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21" w:rsidRDefault="009B4C10" w:rsidP="00392521">
      <w:pPr>
        <w:pBdr>
          <w:bottom w:val="single" w:sz="12" w:space="1" w:color="auto"/>
        </w:pBdr>
        <w:jc w:val="center"/>
        <w:rPr>
          <w:sz w:val="28"/>
          <w:szCs w:val="28"/>
        </w:rPr>
      </w:pPr>
      <w:r>
        <w:rPr>
          <w:sz w:val="28"/>
          <w:szCs w:val="28"/>
        </w:rPr>
        <w:t>+</w:t>
      </w:r>
      <w:bookmarkStart w:id="0" w:name="_GoBack"/>
      <w:bookmarkEnd w:id="0"/>
      <w:r w:rsidR="00387B68" w:rsidRPr="00516324">
        <w:rPr>
          <w:sz w:val="28"/>
          <w:szCs w:val="28"/>
        </w:rPr>
        <w:t xml:space="preserve">АДМИНИСТРАЦИЯ </w:t>
      </w:r>
      <w:r w:rsidR="002B2447">
        <w:rPr>
          <w:sz w:val="28"/>
          <w:szCs w:val="28"/>
        </w:rPr>
        <w:t>КАМЫШИНСКОГО</w:t>
      </w:r>
      <w:r w:rsidR="00387B68" w:rsidRPr="00516324">
        <w:rPr>
          <w:sz w:val="28"/>
          <w:szCs w:val="28"/>
        </w:rPr>
        <w:t xml:space="preserve"> СЕЛЬСОВЕТА КУРСКОГО РАЙОНА КУРСКОЙ ОБЛАСТИ</w:t>
      </w:r>
    </w:p>
    <w:p w:rsidR="00392521" w:rsidRDefault="00392521" w:rsidP="00387B68">
      <w:pPr>
        <w:jc w:val="center"/>
        <w:rPr>
          <w:sz w:val="28"/>
          <w:szCs w:val="28"/>
        </w:rPr>
      </w:pPr>
    </w:p>
    <w:p w:rsidR="00387B68" w:rsidRPr="00516324" w:rsidRDefault="00516324" w:rsidP="00387B68">
      <w:pPr>
        <w:jc w:val="center"/>
        <w:rPr>
          <w:sz w:val="28"/>
          <w:szCs w:val="28"/>
        </w:rPr>
      </w:pPr>
      <w:r w:rsidRPr="00516324">
        <w:rPr>
          <w:sz w:val="28"/>
          <w:szCs w:val="28"/>
        </w:rPr>
        <w:t>ПОСТАНОВЛЕНИ</w:t>
      </w:r>
      <w:r w:rsidR="00387B68" w:rsidRPr="00516324">
        <w:rPr>
          <w:sz w:val="28"/>
          <w:szCs w:val="28"/>
        </w:rPr>
        <w:t>Е</w:t>
      </w:r>
    </w:p>
    <w:p w:rsidR="00387B68" w:rsidRPr="00516324" w:rsidRDefault="00387B68" w:rsidP="00387B68">
      <w:pPr>
        <w:jc w:val="both"/>
        <w:rPr>
          <w:sz w:val="28"/>
          <w:szCs w:val="28"/>
        </w:rPr>
      </w:pPr>
    </w:p>
    <w:p w:rsidR="00387B68" w:rsidRPr="00516324" w:rsidRDefault="002B2447" w:rsidP="00387B68">
      <w:pPr>
        <w:jc w:val="both"/>
        <w:rPr>
          <w:sz w:val="28"/>
          <w:szCs w:val="28"/>
        </w:rPr>
      </w:pPr>
      <w:r>
        <w:rPr>
          <w:sz w:val="28"/>
          <w:szCs w:val="28"/>
        </w:rPr>
        <w:t xml:space="preserve">от «13» </w:t>
      </w:r>
      <w:r w:rsidR="00516324" w:rsidRPr="00516324">
        <w:rPr>
          <w:sz w:val="28"/>
          <w:szCs w:val="28"/>
        </w:rPr>
        <w:t xml:space="preserve"> ноября</w:t>
      </w:r>
      <w:r>
        <w:rPr>
          <w:sz w:val="28"/>
          <w:szCs w:val="28"/>
        </w:rPr>
        <w:t>2014</w:t>
      </w:r>
      <w:r w:rsidR="00516324" w:rsidRPr="00516324">
        <w:rPr>
          <w:sz w:val="28"/>
          <w:szCs w:val="28"/>
        </w:rPr>
        <w:t xml:space="preserve">г.      </w:t>
      </w:r>
      <w:r w:rsidR="00A9163F">
        <w:rPr>
          <w:sz w:val="28"/>
          <w:szCs w:val="28"/>
        </w:rPr>
        <w:t xml:space="preserve">  </w:t>
      </w:r>
      <w:r w:rsidR="00D064AD">
        <w:rPr>
          <w:sz w:val="28"/>
          <w:szCs w:val="28"/>
        </w:rPr>
        <w:t xml:space="preserve">                                                        </w:t>
      </w:r>
      <w:r w:rsidR="00A9163F">
        <w:rPr>
          <w:sz w:val="28"/>
          <w:szCs w:val="28"/>
        </w:rPr>
        <w:t xml:space="preserve">  №</w:t>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r>
      <w:r w:rsidR="00A9163F">
        <w:rPr>
          <w:sz w:val="28"/>
          <w:szCs w:val="28"/>
        </w:rPr>
        <w:softHyphen/>
        <w:t>131</w:t>
      </w:r>
    </w:p>
    <w:p w:rsidR="002B2447" w:rsidRDefault="00F07B5D" w:rsidP="002B2447">
      <w:pPr>
        <w:ind w:right="3968"/>
        <w:jc w:val="both"/>
        <w:rPr>
          <w:sz w:val="28"/>
          <w:szCs w:val="28"/>
        </w:rPr>
      </w:pPr>
      <w:r w:rsidRPr="00516324">
        <w:rPr>
          <w:bCs/>
          <w:color w:val="000080"/>
          <w:sz w:val="28"/>
          <w:szCs w:val="28"/>
          <w:highlight w:val="lightGray"/>
        </w:rPr>
        <w:br/>
      </w:r>
      <w:r w:rsidR="002B2447">
        <w:rPr>
          <w:sz w:val="28"/>
          <w:szCs w:val="28"/>
        </w:rPr>
        <w:t>Об утверждении муниципальной программы «Социальная поддержка граждан Камышинского сельсовета Курского района Курской области на 2015-2019 годы»</w:t>
      </w:r>
    </w:p>
    <w:p w:rsidR="002B2447" w:rsidRDefault="002B2447" w:rsidP="002B2447">
      <w:pPr>
        <w:ind w:firstLine="708"/>
        <w:jc w:val="both"/>
        <w:rPr>
          <w:sz w:val="28"/>
          <w:szCs w:val="28"/>
        </w:rPr>
      </w:pPr>
    </w:p>
    <w:p w:rsidR="002B2447" w:rsidRDefault="002B2447" w:rsidP="002B2447">
      <w:pPr>
        <w:ind w:firstLine="708"/>
        <w:jc w:val="both"/>
        <w:rPr>
          <w:sz w:val="28"/>
          <w:szCs w:val="28"/>
        </w:rPr>
      </w:pPr>
      <w:proofErr w:type="gramStart"/>
      <w:r>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Постановления Администрации Камышинского сельсовета Курского района Курской области от </w:t>
      </w:r>
      <w:r w:rsidR="00A9163F" w:rsidRPr="00A9163F">
        <w:rPr>
          <w:sz w:val="28"/>
          <w:szCs w:val="28"/>
        </w:rPr>
        <w:t>31 октября 2014 года №121/1</w:t>
      </w:r>
      <w:r w:rsidRPr="00A9163F">
        <w:rPr>
          <w:sz w:val="28"/>
          <w:szCs w:val="28"/>
        </w:rPr>
        <w:t xml:space="preserve"> «Об утверждении порядкаразработки, реализации и оценки</w:t>
      </w:r>
      <w:r>
        <w:rPr>
          <w:sz w:val="28"/>
          <w:szCs w:val="28"/>
        </w:rPr>
        <w:t xml:space="preserve"> эффективности муниципальных программ» Администрация Камышинского сельсовета Курского района Курской области ПОСТАНОВЛЯЕТ:</w:t>
      </w:r>
      <w:proofErr w:type="gramEnd"/>
    </w:p>
    <w:p w:rsidR="002B2447" w:rsidRDefault="002B2447" w:rsidP="002B2447">
      <w:pPr>
        <w:ind w:firstLine="708"/>
        <w:jc w:val="both"/>
        <w:rPr>
          <w:sz w:val="28"/>
          <w:szCs w:val="28"/>
        </w:rPr>
      </w:pPr>
      <w:r>
        <w:rPr>
          <w:sz w:val="28"/>
          <w:szCs w:val="28"/>
        </w:rPr>
        <w:t>1. Утвердить прилагаемую муниципальную программу «Социальная поддержка граждан Камышинского сельсовета Курского района Курской области на 2015-2019 годы».</w:t>
      </w:r>
    </w:p>
    <w:p w:rsidR="002B2447" w:rsidRDefault="002B2447" w:rsidP="002B2447">
      <w:pPr>
        <w:ind w:firstLine="600"/>
        <w:jc w:val="both"/>
        <w:rPr>
          <w:sz w:val="28"/>
          <w:szCs w:val="28"/>
        </w:rPr>
      </w:pPr>
      <w:r>
        <w:rPr>
          <w:sz w:val="28"/>
          <w:szCs w:val="28"/>
        </w:rPr>
        <w:t>2. Заместителю главы, главному бухгалтеру Администрации Камышинского сельсовета Курского района Курской области (Доценко В.Н.)  при формировании проекта бюджета Камышинского сельсовета Курского района Курской области на 2015 год и на плановый период 2016-2017 годов предусматривать ассигнования на реализацию Программы.</w:t>
      </w:r>
    </w:p>
    <w:p w:rsidR="002B2447" w:rsidRDefault="002B2447" w:rsidP="002B2447">
      <w:pPr>
        <w:autoSpaceDE w:val="0"/>
        <w:ind w:firstLine="540"/>
        <w:jc w:val="both"/>
        <w:rPr>
          <w:sz w:val="28"/>
          <w:szCs w:val="28"/>
        </w:rPr>
      </w:pPr>
      <w:r>
        <w:rPr>
          <w:sz w:val="28"/>
          <w:szCs w:val="28"/>
        </w:rPr>
        <w:t>3. Установить, что в ходе реализации Программы ежегодной корректировке подлежат мероприятия и объёмы их финансирования с учётом возможностей средств бюджета Камышинского сельсовета Курского района Курской области.</w:t>
      </w:r>
    </w:p>
    <w:p w:rsidR="002B2447" w:rsidRDefault="002B2447" w:rsidP="002B2447">
      <w:pPr>
        <w:ind w:right="-115" w:firstLine="540"/>
        <w:jc w:val="both"/>
        <w:rPr>
          <w:sz w:val="28"/>
          <w:szCs w:val="28"/>
        </w:rPr>
      </w:pPr>
      <w:r>
        <w:rPr>
          <w:sz w:val="28"/>
          <w:szCs w:val="28"/>
        </w:rPr>
        <w:t>4. Контроль за настоящим постановлением оставляю за собой.</w:t>
      </w:r>
    </w:p>
    <w:p w:rsidR="002B2447" w:rsidRDefault="002B2447" w:rsidP="002B2447">
      <w:pPr>
        <w:ind w:firstLine="540"/>
        <w:jc w:val="both"/>
        <w:rPr>
          <w:sz w:val="28"/>
          <w:szCs w:val="28"/>
        </w:rPr>
      </w:pPr>
      <w:r>
        <w:rPr>
          <w:sz w:val="28"/>
          <w:szCs w:val="28"/>
        </w:rPr>
        <w:t>5. Настоящее постановление вступает в силу с 1 января 2015 года и подлежит размещению на официальном сайте в сети «Интернет» Администрации Камышинского сельсовета Курского района Курской области.</w:t>
      </w:r>
    </w:p>
    <w:p w:rsidR="002B2447" w:rsidRDefault="002B2447" w:rsidP="002B2447">
      <w:pPr>
        <w:jc w:val="both"/>
        <w:rPr>
          <w:sz w:val="28"/>
          <w:szCs w:val="28"/>
        </w:rPr>
      </w:pPr>
    </w:p>
    <w:p w:rsidR="002B2447" w:rsidRDefault="002B2447" w:rsidP="002B2447">
      <w:pPr>
        <w:jc w:val="both"/>
        <w:rPr>
          <w:sz w:val="28"/>
          <w:szCs w:val="28"/>
        </w:rPr>
      </w:pPr>
      <w:r>
        <w:rPr>
          <w:sz w:val="28"/>
          <w:szCs w:val="28"/>
        </w:rPr>
        <w:t>Глава Камышинского сельсовета</w:t>
      </w:r>
    </w:p>
    <w:p w:rsidR="002B2447" w:rsidRDefault="002B2447" w:rsidP="002B2447">
      <w:pPr>
        <w:jc w:val="both"/>
        <w:rPr>
          <w:sz w:val="28"/>
          <w:szCs w:val="28"/>
        </w:rPr>
      </w:pPr>
      <w:r>
        <w:rPr>
          <w:sz w:val="28"/>
          <w:szCs w:val="28"/>
        </w:rPr>
        <w:t>Курского района Курской области                                                 А.И. Ефимов</w:t>
      </w:r>
    </w:p>
    <w:p w:rsidR="00F07B5D" w:rsidRPr="00B842A7" w:rsidRDefault="00F07B5D" w:rsidP="002B2447">
      <w:pPr>
        <w:autoSpaceDE w:val="0"/>
        <w:autoSpaceDN w:val="0"/>
        <w:adjustRightInd w:val="0"/>
        <w:spacing w:line="240" w:lineRule="atLeast"/>
        <w:jc w:val="center"/>
        <w:outlineLvl w:val="0"/>
        <w:rPr>
          <w:sz w:val="28"/>
          <w:szCs w:val="28"/>
        </w:rPr>
        <w:sectPr w:rsidR="00F07B5D" w:rsidRPr="00B842A7" w:rsidSect="00392521">
          <w:pgSz w:w="11906" w:h="16838" w:code="9"/>
          <w:pgMar w:top="1134" w:right="1247" w:bottom="1134" w:left="1531" w:header="709" w:footer="709" w:gutter="0"/>
          <w:cols w:space="708"/>
          <w:docGrid w:linePitch="360"/>
        </w:sectPr>
      </w:pPr>
    </w:p>
    <w:p w:rsidR="00F07B5D" w:rsidRPr="00B842A7" w:rsidRDefault="00DA024B" w:rsidP="00392521">
      <w:pPr>
        <w:pStyle w:val="1"/>
        <w:shd w:val="clear" w:color="auto" w:fill="auto"/>
        <w:spacing w:line="240" w:lineRule="auto"/>
        <w:ind w:right="56"/>
        <w:jc w:val="right"/>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Утверждена</w:t>
      </w:r>
    </w:p>
    <w:p w:rsidR="00F07B5D" w:rsidRPr="00B842A7" w:rsidRDefault="00F07B5D" w:rsidP="00392521">
      <w:pPr>
        <w:pStyle w:val="1"/>
        <w:shd w:val="clear" w:color="auto" w:fill="auto"/>
        <w:spacing w:line="240" w:lineRule="auto"/>
        <w:ind w:left="4536" w:right="56"/>
        <w:jc w:val="right"/>
        <w:rPr>
          <w:rFonts w:ascii="Times New Roman" w:hAnsi="Times New Roman" w:cs="Times New Roman"/>
          <w:sz w:val="28"/>
          <w:szCs w:val="28"/>
        </w:rPr>
      </w:pPr>
      <w:r w:rsidRPr="00B842A7">
        <w:rPr>
          <w:rFonts w:ascii="Times New Roman" w:hAnsi="Times New Roman" w:cs="Times New Roman"/>
          <w:sz w:val="28"/>
          <w:szCs w:val="28"/>
        </w:rPr>
        <w:t>Постановлением администрации</w:t>
      </w:r>
    </w:p>
    <w:p w:rsidR="00F07B5D" w:rsidRPr="00B842A7" w:rsidRDefault="002B2447" w:rsidP="00392521">
      <w:pPr>
        <w:pStyle w:val="1"/>
        <w:shd w:val="clear" w:color="auto" w:fill="auto"/>
        <w:spacing w:line="240" w:lineRule="auto"/>
        <w:ind w:right="56"/>
        <w:jc w:val="right"/>
        <w:rPr>
          <w:rFonts w:ascii="Times New Roman" w:hAnsi="Times New Roman" w:cs="Times New Roman"/>
          <w:sz w:val="28"/>
          <w:szCs w:val="28"/>
        </w:rPr>
      </w:pPr>
      <w:r>
        <w:rPr>
          <w:rFonts w:ascii="Times New Roman" w:hAnsi="Times New Roman" w:cs="Times New Roman"/>
          <w:sz w:val="28"/>
          <w:szCs w:val="28"/>
        </w:rPr>
        <w:t>Камышинского</w:t>
      </w:r>
      <w:r w:rsidR="00BA325A" w:rsidRPr="00B842A7">
        <w:rPr>
          <w:rFonts w:ascii="Times New Roman" w:hAnsi="Times New Roman" w:cs="Times New Roman"/>
          <w:sz w:val="28"/>
          <w:szCs w:val="28"/>
        </w:rPr>
        <w:t xml:space="preserve"> сельсовета</w:t>
      </w:r>
    </w:p>
    <w:p w:rsidR="00BA325A" w:rsidRPr="00B842A7" w:rsidRDefault="00BA325A" w:rsidP="00392521">
      <w:pPr>
        <w:pStyle w:val="1"/>
        <w:shd w:val="clear" w:color="auto" w:fill="auto"/>
        <w:spacing w:line="240" w:lineRule="auto"/>
        <w:ind w:right="56"/>
        <w:jc w:val="right"/>
        <w:rPr>
          <w:rFonts w:ascii="Times New Roman" w:hAnsi="Times New Roman" w:cs="Times New Roman"/>
          <w:sz w:val="28"/>
          <w:szCs w:val="28"/>
        </w:rPr>
      </w:pPr>
      <w:r w:rsidRPr="00B842A7">
        <w:rPr>
          <w:rFonts w:ascii="Times New Roman" w:hAnsi="Times New Roman" w:cs="Times New Roman"/>
          <w:sz w:val="28"/>
          <w:szCs w:val="28"/>
        </w:rPr>
        <w:t>Курского района Курской области</w:t>
      </w:r>
    </w:p>
    <w:p w:rsidR="00F07B5D" w:rsidRDefault="00F07B5D" w:rsidP="00392521">
      <w:pPr>
        <w:pStyle w:val="1"/>
        <w:shd w:val="clear" w:color="auto" w:fill="auto"/>
        <w:spacing w:line="240" w:lineRule="auto"/>
        <w:ind w:left="5387" w:right="56"/>
        <w:jc w:val="right"/>
        <w:rPr>
          <w:rFonts w:ascii="Times New Roman" w:hAnsi="Times New Roman" w:cs="Times New Roman"/>
          <w:sz w:val="28"/>
          <w:szCs w:val="28"/>
        </w:rPr>
      </w:pPr>
      <w:r w:rsidRPr="00B842A7">
        <w:rPr>
          <w:rFonts w:ascii="Times New Roman" w:hAnsi="Times New Roman" w:cs="Times New Roman"/>
          <w:sz w:val="28"/>
          <w:szCs w:val="28"/>
        </w:rPr>
        <w:t xml:space="preserve">от </w:t>
      </w:r>
      <w:r w:rsidR="00F71D79">
        <w:rPr>
          <w:rFonts w:ascii="Times New Roman" w:hAnsi="Times New Roman" w:cs="Times New Roman"/>
          <w:sz w:val="28"/>
          <w:szCs w:val="28"/>
        </w:rPr>
        <w:t>13</w:t>
      </w:r>
      <w:r w:rsidR="002B2447">
        <w:rPr>
          <w:rFonts w:ascii="Times New Roman" w:hAnsi="Times New Roman" w:cs="Times New Roman"/>
          <w:sz w:val="28"/>
          <w:szCs w:val="28"/>
        </w:rPr>
        <w:t>.11.2014</w:t>
      </w:r>
      <w:r w:rsidR="006421E1" w:rsidRPr="00B842A7">
        <w:rPr>
          <w:rFonts w:ascii="Times New Roman" w:hAnsi="Times New Roman" w:cs="Times New Roman"/>
          <w:sz w:val="28"/>
          <w:szCs w:val="28"/>
        </w:rPr>
        <w:t xml:space="preserve"> года </w:t>
      </w:r>
      <w:r w:rsidRPr="00B842A7">
        <w:rPr>
          <w:rFonts w:ascii="Times New Roman" w:hAnsi="Times New Roman" w:cs="Times New Roman"/>
          <w:sz w:val="28"/>
          <w:szCs w:val="28"/>
        </w:rPr>
        <w:t>№</w:t>
      </w:r>
      <w:r w:rsidR="00A9163F">
        <w:rPr>
          <w:rFonts w:ascii="Times New Roman" w:hAnsi="Times New Roman" w:cs="Times New Roman"/>
          <w:sz w:val="28"/>
          <w:szCs w:val="28"/>
        </w:rPr>
        <w:t>131</w:t>
      </w:r>
    </w:p>
    <w:p w:rsidR="00392521" w:rsidRDefault="00392521" w:rsidP="00392521">
      <w:pPr>
        <w:pStyle w:val="1"/>
        <w:shd w:val="clear" w:color="auto" w:fill="auto"/>
        <w:spacing w:line="240" w:lineRule="auto"/>
        <w:ind w:left="5387" w:right="56"/>
        <w:jc w:val="right"/>
        <w:rPr>
          <w:rFonts w:ascii="Times New Roman" w:hAnsi="Times New Roman" w:cs="Times New Roman"/>
          <w:sz w:val="28"/>
          <w:szCs w:val="28"/>
        </w:rPr>
      </w:pPr>
    </w:p>
    <w:p w:rsidR="00392521" w:rsidRPr="00B842A7" w:rsidRDefault="00392521" w:rsidP="00392521">
      <w:pPr>
        <w:pStyle w:val="1"/>
        <w:shd w:val="clear" w:color="auto" w:fill="auto"/>
        <w:spacing w:line="240" w:lineRule="auto"/>
        <w:ind w:left="5387" w:right="56"/>
        <w:jc w:val="right"/>
        <w:rPr>
          <w:rFonts w:ascii="Times New Roman" w:hAnsi="Times New Roman" w:cs="Times New Roman"/>
          <w:sz w:val="28"/>
          <w:szCs w:val="28"/>
        </w:rPr>
      </w:pPr>
    </w:p>
    <w:p w:rsidR="0038058B" w:rsidRPr="00B842A7" w:rsidRDefault="00F07B5D" w:rsidP="0038058B">
      <w:pPr>
        <w:autoSpaceDE w:val="0"/>
        <w:autoSpaceDN w:val="0"/>
        <w:adjustRightInd w:val="0"/>
        <w:spacing w:line="240" w:lineRule="atLeast"/>
        <w:jc w:val="center"/>
        <w:outlineLvl w:val="0"/>
        <w:rPr>
          <w:b/>
          <w:bCs/>
          <w:sz w:val="28"/>
          <w:szCs w:val="28"/>
        </w:rPr>
      </w:pPr>
      <w:r w:rsidRPr="00B842A7">
        <w:rPr>
          <w:b/>
          <w:bCs/>
          <w:sz w:val="28"/>
          <w:szCs w:val="28"/>
        </w:rPr>
        <w:t>Муниципальная программ</w:t>
      </w:r>
      <w:proofErr w:type="gramStart"/>
      <w:r w:rsidRPr="00B842A7">
        <w:rPr>
          <w:b/>
          <w:bCs/>
          <w:sz w:val="28"/>
          <w:szCs w:val="28"/>
        </w:rPr>
        <w:t>а</w:t>
      </w:r>
      <w:r w:rsidR="0064771C" w:rsidRPr="00B842A7">
        <w:rPr>
          <w:b/>
          <w:bCs/>
          <w:sz w:val="28"/>
          <w:szCs w:val="28"/>
        </w:rPr>
        <w:t>(</w:t>
      </w:r>
      <w:proofErr w:type="gramEnd"/>
      <w:r w:rsidR="0064771C" w:rsidRPr="00B842A7">
        <w:rPr>
          <w:b/>
          <w:bCs/>
          <w:sz w:val="28"/>
          <w:szCs w:val="28"/>
        </w:rPr>
        <w:t>подпрограмма)</w:t>
      </w:r>
      <w:r w:rsidRPr="00B842A7">
        <w:rPr>
          <w:b/>
          <w:bCs/>
          <w:sz w:val="28"/>
          <w:szCs w:val="28"/>
        </w:rPr>
        <w:br/>
        <w:t>«</w:t>
      </w:r>
      <w:r w:rsidR="0038058B" w:rsidRPr="00B842A7">
        <w:rPr>
          <w:b/>
          <w:bCs/>
          <w:sz w:val="28"/>
          <w:szCs w:val="28"/>
        </w:rPr>
        <w:t xml:space="preserve">Социальная поддержка  </w:t>
      </w:r>
      <w:proofErr w:type="spellStart"/>
      <w:r w:rsidR="0038058B" w:rsidRPr="00B842A7">
        <w:rPr>
          <w:b/>
          <w:bCs/>
          <w:sz w:val="28"/>
          <w:szCs w:val="28"/>
        </w:rPr>
        <w:t>граждан</w:t>
      </w:r>
      <w:r w:rsidR="002B2447">
        <w:rPr>
          <w:b/>
          <w:bCs/>
          <w:sz w:val="28"/>
          <w:szCs w:val="28"/>
        </w:rPr>
        <w:t>Камышинского</w:t>
      </w:r>
      <w:proofErr w:type="spellEnd"/>
    </w:p>
    <w:p w:rsidR="0038058B" w:rsidRDefault="0038058B" w:rsidP="00392521">
      <w:pPr>
        <w:autoSpaceDE w:val="0"/>
        <w:autoSpaceDN w:val="0"/>
        <w:adjustRightInd w:val="0"/>
        <w:spacing w:line="240" w:lineRule="atLeast"/>
        <w:jc w:val="center"/>
        <w:outlineLvl w:val="0"/>
        <w:rPr>
          <w:b/>
          <w:bCs/>
          <w:sz w:val="28"/>
          <w:szCs w:val="28"/>
        </w:rPr>
      </w:pPr>
      <w:r w:rsidRPr="00B842A7">
        <w:rPr>
          <w:b/>
          <w:bCs/>
          <w:sz w:val="28"/>
          <w:szCs w:val="28"/>
        </w:rPr>
        <w:t>сельсовета Курског</w:t>
      </w:r>
      <w:r w:rsidR="002B2447">
        <w:rPr>
          <w:b/>
          <w:bCs/>
          <w:sz w:val="28"/>
          <w:szCs w:val="28"/>
        </w:rPr>
        <w:t>о района Курской области на 2015-2019</w:t>
      </w:r>
      <w:r w:rsidRPr="00B842A7">
        <w:rPr>
          <w:b/>
          <w:bCs/>
          <w:sz w:val="28"/>
          <w:szCs w:val="28"/>
        </w:rPr>
        <w:t xml:space="preserve"> годы» </w:t>
      </w:r>
      <w:r w:rsidR="00F07B5D" w:rsidRPr="00B842A7">
        <w:rPr>
          <w:b/>
          <w:bCs/>
          <w:sz w:val="28"/>
          <w:szCs w:val="28"/>
        </w:rPr>
        <w:t>(далее - Программа)</w:t>
      </w:r>
    </w:p>
    <w:p w:rsidR="00392521" w:rsidRPr="00B842A7" w:rsidRDefault="00392521" w:rsidP="00392521">
      <w:pPr>
        <w:autoSpaceDE w:val="0"/>
        <w:autoSpaceDN w:val="0"/>
        <w:adjustRightInd w:val="0"/>
        <w:spacing w:line="240" w:lineRule="atLeast"/>
        <w:jc w:val="center"/>
        <w:outlineLvl w:val="0"/>
        <w:rPr>
          <w:b/>
          <w:bCs/>
          <w:sz w:val="28"/>
          <w:szCs w:val="28"/>
        </w:rPr>
      </w:pPr>
    </w:p>
    <w:p w:rsidR="0038058B" w:rsidRPr="00B842A7" w:rsidRDefault="0038058B" w:rsidP="0038058B">
      <w:pPr>
        <w:jc w:val="center"/>
        <w:rPr>
          <w:b/>
          <w:sz w:val="28"/>
          <w:szCs w:val="28"/>
        </w:rPr>
      </w:pPr>
      <w:r w:rsidRPr="00B842A7">
        <w:rPr>
          <w:b/>
          <w:sz w:val="28"/>
          <w:szCs w:val="28"/>
        </w:rPr>
        <w:t>П А С П О РТ</w:t>
      </w:r>
    </w:p>
    <w:p w:rsidR="0038058B" w:rsidRPr="00B842A7" w:rsidRDefault="0038058B" w:rsidP="0038058B">
      <w:pPr>
        <w:autoSpaceDE w:val="0"/>
        <w:autoSpaceDN w:val="0"/>
        <w:adjustRightInd w:val="0"/>
        <w:rPr>
          <w:sz w:val="28"/>
          <w:szCs w:val="28"/>
        </w:rPr>
      </w:pPr>
    </w:p>
    <w:tbl>
      <w:tblPr>
        <w:tblStyle w:val="a5"/>
        <w:tblW w:w="0" w:type="auto"/>
        <w:tblInd w:w="108" w:type="dxa"/>
        <w:tblLook w:val="04A0" w:firstRow="1" w:lastRow="0" w:firstColumn="1" w:lastColumn="0" w:noHBand="0" w:noVBand="1"/>
      </w:tblPr>
      <w:tblGrid>
        <w:gridCol w:w="4543"/>
        <w:gridCol w:w="4529"/>
      </w:tblGrid>
      <w:tr w:rsidR="0038058B" w:rsidRPr="00B842A7" w:rsidTr="00392521">
        <w:tc>
          <w:tcPr>
            <w:tcW w:w="4543" w:type="dxa"/>
            <w:tcBorders>
              <w:top w:val="single" w:sz="4" w:space="0" w:color="auto"/>
              <w:left w:val="single" w:sz="4" w:space="0" w:color="auto"/>
              <w:bottom w:val="single" w:sz="4" w:space="0" w:color="auto"/>
              <w:right w:val="single" w:sz="4" w:space="0" w:color="auto"/>
            </w:tcBorders>
          </w:tcPr>
          <w:p w:rsidR="0038058B" w:rsidRPr="00B842A7" w:rsidRDefault="0038058B" w:rsidP="00FA2982">
            <w:pPr>
              <w:autoSpaceDE w:val="0"/>
              <w:autoSpaceDN w:val="0"/>
              <w:adjustRightInd w:val="0"/>
              <w:rPr>
                <w:sz w:val="28"/>
                <w:szCs w:val="28"/>
                <w:lang w:eastAsia="en-US"/>
              </w:rPr>
            </w:pPr>
            <w:r w:rsidRPr="00B842A7">
              <w:rPr>
                <w:sz w:val="28"/>
                <w:szCs w:val="28"/>
                <w:lang w:eastAsia="en-US"/>
              </w:rPr>
              <w:t>Ответственный исполнитель</w:t>
            </w:r>
          </w:p>
          <w:p w:rsidR="0038058B" w:rsidRPr="00B842A7" w:rsidRDefault="0038058B" w:rsidP="00FA2982">
            <w:pPr>
              <w:autoSpaceDE w:val="0"/>
              <w:autoSpaceDN w:val="0"/>
              <w:adjustRightInd w:val="0"/>
              <w:rPr>
                <w:sz w:val="28"/>
                <w:szCs w:val="28"/>
                <w:lang w:eastAsia="en-US"/>
              </w:rPr>
            </w:pPr>
            <w:r w:rsidRPr="00B842A7">
              <w:rPr>
                <w:sz w:val="28"/>
                <w:szCs w:val="28"/>
                <w:lang w:eastAsia="en-US"/>
              </w:rPr>
              <w:t xml:space="preserve">    программы                          </w:t>
            </w:r>
          </w:p>
          <w:p w:rsidR="0038058B" w:rsidRPr="00B842A7" w:rsidRDefault="0038058B" w:rsidP="00FA2982">
            <w:pPr>
              <w:autoSpaceDE w:val="0"/>
              <w:autoSpaceDN w:val="0"/>
              <w:adjustRightInd w:val="0"/>
              <w:jc w:val="both"/>
              <w:rPr>
                <w:sz w:val="28"/>
                <w:szCs w:val="28"/>
                <w:lang w:eastAsia="en-US"/>
              </w:rPr>
            </w:pPr>
          </w:p>
        </w:tc>
        <w:tc>
          <w:tcPr>
            <w:tcW w:w="4529" w:type="dxa"/>
            <w:tcBorders>
              <w:top w:val="single" w:sz="4" w:space="0" w:color="auto"/>
              <w:left w:val="single" w:sz="4" w:space="0" w:color="auto"/>
              <w:bottom w:val="single" w:sz="4" w:space="0" w:color="auto"/>
              <w:right w:val="single" w:sz="4" w:space="0" w:color="auto"/>
            </w:tcBorders>
            <w:hideMark/>
          </w:tcPr>
          <w:p w:rsidR="0038058B" w:rsidRPr="00B842A7" w:rsidRDefault="0038058B" w:rsidP="002B2447">
            <w:pPr>
              <w:autoSpaceDE w:val="0"/>
              <w:autoSpaceDN w:val="0"/>
              <w:adjustRightInd w:val="0"/>
              <w:jc w:val="both"/>
              <w:rPr>
                <w:sz w:val="28"/>
                <w:szCs w:val="28"/>
                <w:lang w:eastAsia="en-US"/>
              </w:rPr>
            </w:pPr>
            <w:r w:rsidRPr="00B842A7">
              <w:rPr>
                <w:sz w:val="28"/>
                <w:szCs w:val="28"/>
                <w:lang w:eastAsia="en-US"/>
              </w:rPr>
              <w:t xml:space="preserve">Администрация </w:t>
            </w:r>
            <w:r w:rsidR="002B2447">
              <w:rPr>
                <w:sz w:val="28"/>
                <w:szCs w:val="28"/>
                <w:lang w:eastAsia="en-US"/>
              </w:rPr>
              <w:t>Камышинского</w:t>
            </w:r>
            <w:r w:rsidRPr="00B842A7">
              <w:rPr>
                <w:sz w:val="28"/>
                <w:szCs w:val="28"/>
                <w:lang w:eastAsia="en-US"/>
              </w:rPr>
              <w:t xml:space="preserve"> сельсовета Курского района Курской области</w:t>
            </w:r>
          </w:p>
        </w:tc>
      </w:tr>
      <w:tr w:rsidR="0038058B" w:rsidRPr="00B842A7"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B842A7" w:rsidRDefault="0038058B" w:rsidP="00FA2982">
            <w:pPr>
              <w:autoSpaceDE w:val="0"/>
              <w:autoSpaceDN w:val="0"/>
              <w:adjustRightInd w:val="0"/>
              <w:jc w:val="both"/>
              <w:rPr>
                <w:sz w:val="28"/>
                <w:szCs w:val="28"/>
                <w:lang w:eastAsia="en-US"/>
              </w:rPr>
            </w:pPr>
            <w:r w:rsidRPr="00B842A7">
              <w:rPr>
                <w:sz w:val="28"/>
                <w:szCs w:val="28"/>
                <w:lang w:eastAsia="en-US"/>
              </w:rPr>
              <w:t xml:space="preserve">Соисполнители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B842A7" w:rsidRDefault="0038058B" w:rsidP="00FA2982">
            <w:pPr>
              <w:autoSpaceDE w:val="0"/>
              <w:autoSpaceDN w:val="0"/>
              <w:adjustRightInd w:val="0"/>
              <w:jc w:val="both"/>
              <w:rPr>
                <w:sz w:val="28"/>
                <w:szCs w:val="28"/>
                <w:lang w:eastAsia="en-US"/>
              </w:rPr>
            </w:pPr>
          </w:p>
        </w:tc>
      </w:tr>
      <w:tr w:rsidR="0038058B" w:rsidRPr="00B842A7"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B842A7" w:rsidRDefault="0038058B" w:rsidP="00FA2982">
            <w:pPr>
              <w:autoSpaceDE w:val="0"/>
              <w:autoSpaceDN w:val="0"/>
              <w:adjustRightInd w:val="0"/>
              <w:jc w:val="both"/>
              <w:rPr>
                <w:sz w:val="28"/>
                <w:szCs w:val="28"/>
                <w:lang w:eastAsia="en-US"/>
              </w:rPr>
            </w:pPr>
            <w:r w:rsidRPr="00B842A7">
              <w:rPr>
                <w:sz w:val="28"/>
                <w:szCs w:val="28"/>
                <w:lang w:eastAsia="en-US"/>
              </w:rPr>
              <w:t xml:space="preserve">Участники программы        </w:t>
            </w:r>
          </w:p>
        </w:tc>
        <w:tc>
          <w:tcPr>
            <w:tcW w:w="4529" w:type="dxa"/>
            <w:tcBorders>
              <w:top w:val="single" w:sz="4" w:space="0" w:color="auto"/>
              <w:left w:val="single" w:sz="4" w:space="0" w:color="auto"/>
              <w:bottom w:val="single" w:sz="4" w:space="0" w:color="auto"/>
              <w:right w:val="single" w:sz="4" w:space="0" w:color="auto"/>
            </w:tcBorders>
            <w:hideMark/>
          </w:tcPr>
          <w:p w:rsidR="0038058B" w:rsidRPr="00B842A7" w:rsidRDefault="0038058B" w:rsidP="002B2447">
            <w:pPr>
              <w:autoSpaceDE w:val="0"/>
              <w:autoSpaceDN w:val="0"/>
              <w:adjustRightInd w:val="0"/>
              <w:jc w:val="both"/>
              <w:rPr>
                <w:sz w:val="28"/>
                <w:szCs w:val="28"/>
                <w:lang w:eastAsia="en-US"/>
              </w:rPr>
            </w:pPr>
            <w:r w:rsidRPr="00B842A7">
              <w:rPr>
                <w:sz w:val="28"/>
                <w:szCs w:val="28"/>
                <w:lang w:eastAsia="en-US"/>
              </w:rPr>
              <w:t xml:space="preserve">Администрация </w:t>
            </w:r>
            <w:r w:rsidR="002B2447">
              <w:rPr>
                <w:sz w:val="28"/>
                <w:szCs w:val="28"/>
                <w:lang w:eastAsia="en-US"/>
              </w:rPr>
              <w:t>Камышинского</w:t>
            </w:r>
            <w:r w:rsidRPr="00B842A7">
              <w:rPr>
                <w:sz w:val="28"/>
                <w:szCs w:val="28"/>
                <w:lang w:eastAsia="en-US"/>
              </w:rPr>
              <w:t xml:space="preserve"> сельсовета Курского района Курской области</w:t>
            </w:r>
          </w:p>
        </w:tc>
      </w:tr>
      <w:tr w:rsidR="0038058B" w:rsidRPr="00B842A7"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B842A7" w:rsidRDefault="0038058B" w:rsidP="00FA2982">
            <w:pPr>
              <w:autoSpaceDE w:val="0"/>
              <w:autoSpaceDN w:val="0"/>
              <w:adjustRightInd w:val="0"/>
              <w:jc w:val="both"/>
              <w:rPr>
                <w:sz w:val="28"/>
                <w:szCs w:val="28"/>
                <w:lang w:eastAsia="en-US"/>
              </w:rPr>
            </w:pPr>
            <w:r w:rsidRPr="00B842A7">
              <w:rPr>
                <w:sz w:val="28"/>
                <w:szCs w:val="28"/>
                <w:lang w:eastAsia="en-US"/>
              </w:rPr>
              <w:t xml:space="preserve">Подпрограммы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B842A7" w:rsidRDefault="002B2447" w:rsidP="00FA2982">
            <w:pPr>
              <w:autoSpaceDE w:val="0"/>
              <w:autoSpaceDN w:val="0"/>
              <w:adjustRightInd w:val="0"/>
              <w:jc w:val="both"/>
              <w:rPr>
                <w:sz w:val="28"/>
                <w:szCs w:val="28"/>
                <w:lang w:eastAsia="en-US"/>
              </w:rPr>
            </w:pPr>
            <w:r>
              <w:rPr>
                <w:sz w:val="28"/>
                <w:szCs w:val="28"/>
                <w:lang w:eastAsia="en-US"/>
              </w:rPr>
              <w:t>«Развитие мер социальной поддержки отдельных категорий граждан»</w:t>
            </w:r>
          </w:p>
        </w:tc>
      </w:tr>
      <w:tr w:rsidR="0038058B" w:rsidRPr="00B842A7"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B842A7" w:rsidRDefault="0038058B" w:rsidP="00FA2982">
            <w:pPr>
              <w:autoSpaceDE w:val="0"/>
              <w:autoSpaceDN w:val="0"/>
              <w:adjustRightInd w:val="0"/>
              <w:rPr>
                <w:sz w:val="28"/>
                <w:szCs w:val="28"/>
                <w:lang w:eastAsia="en-US"/>
              </w:rPr>
            </w:pPr>
            <w:r w:rsidRPr="00B842A7">
              <w:rPr>
                <w:sz w:val="28"/>
                <w:szCs w:val="28"/>
                <w:lang w:eastAsia="en-US"/>
              </w:rPr>
              <w:t xml:space="preserve">Программно-целевые инструменты  </w:t>
            </w:r>
          </w:p>
          <w:p w:rsidR="0038058B" w:rsidRPr="00B842A7" w:rsidRDefault="0038058B" w:rsidP="00FA2982">
            <w:pPr>
              <w:autoSpaceDE w:val="0"/>
              <w:autoSpaceDN w:val="0"/>
              <w:adjustRightInd w:val="0"/>
              <w:jc w:val="both"/>
              <w:rPr>
                <w:sz w:val="28"/>
                <w:szCs w:val="28"/>
                <w:lang w:eastAsia="en-US"/>
              </w:rPr>
            </w:pPr>
            <w:r w:rsidRPr="00B842A7">
              <w:rPr>
                <w:sz w:val="28"/>
                <w:szCs w:val="28"/>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B842A7" w:rsidRDefault="006421E1" w:rsidP="00FA2982">
            <w:pPr>
              <w:autoSpaceDE w:val="0"/>
              <w:autoSpaceDN w:val="0"/>
              <w:adjustRightInd w:val="0"/>
              <w:jc w:val="both"/>
              <w:rPr>
                <w:sz w:val="28"/>
                <w:szCs w:val="28"/>
                <w:lang w:eastAsia="en-US"/>
              </w:rPr>
            </w:pPr>
            <w:r w:rsidRPr="00B842A7">
              <w:rPr>
                <w:color w:val="000000"/>
                <w:sz w:val="28"/>
                <w:szCs w:val="28"/>
              </w:rPr>
              <w:t>Федеральный закон от 6.10.2003 года № 131 - ФЗ «Об общих принципах организации местного самоуправления в РФ»</w:t>
            </w:r>
          </w:p>
        </w:tc>
      </w:tr>
      <w:tr w:rsidR="0038058B" w:rsidRPr="00B842A7" w:rsidTr="00392521">
        <w:trPr>
          <w:trHeight w:val="1072"/>
        </w:trPr>
        <w:tc>
          <w:tcPr>
            <w:tcW w:w="4543" w:type="dxa"/>
            <w:tcBorders>
              <w:top w:val="single" w:sz="4" w:space="0" w:color="auto"/>
              <w:left w:val="single" w:sz="4" w:space="0" w:color="auto"/>
              <w:bottom w:val="single" w:sz="4" w:space="0" w:color="auto"/>
              <w:right w:val="single" w:sz="4" w:space="0" w:color="auto"/>
            </w:tcBorders>
            <w:hideMark/>
          </w:tcPr>
          <w:p w:rsidR="00392521" w:rsidRDefault="0038058B" w:rsidP="00FA2982">
            <w:pPr>
              <w:autoSpaceDE w:val="0"/>
              <w:autoSpaceDN w:val="0"/>
              <w:adjustRightInd w:val="0"/>
              <w:jc w:val="both"/>
              <w:rPr>
                <w:sz w:val="28"/>
                <w:szCs w:val="28"/>
              </w:rPr>
            </w:pPr>
            <w:r w:rsidRPr="00B842A7">
              <w:rPr>
                <w:sz w:val="28"/>
                <w:szCs w:val="28"/>
                <w:lang w:eastAsia="en-US"/>
              </w:rPr>
              <w:t>Цели программы</w:t>
            </w:r>
          </w:p>
          <w:p w:rsidR="0038058B" w:rsidRPr="00B842A7" w:rsidRDefault="0038058B" w:rsidP="00FA2982">
            <w:pPr>
              <w:autoSpaceDE w:val="0"/>
              <w:autoSpaceDN w:val="0"/>
              <w:adjustRightInd w:val="0"/>
              <w:jc w:val="both"/>
              <w:rPr>
                <w:sz w:val="28"/>
                <w:szCs w:val="28"/>
                <w:lang w:eastAsia="en-US"/>
              </w:rPr>
            </w:pPr>
          </w:p>
        </w:tc>
        <w:tc>
          <w:tcPr>
            <w:tcW w:w="4529" w:type="dxa"/>
            <w:tcBorders>
              <w:top w:val="single" w:sz="4" w:space="0" w:color="auto"/>
              <w:left w:val="single" w:sz="4" w:space="0" w:color="auto"/>
              <w:bottom w:val="single" w:sz="4" w:space="0" w:color="auto"/>
              <w:right w:val="single" w:sz="4" w:space="0" w:color="auto"/>
            </w:tcBorders>
          </w:tcPr>
          <w:p w:rsidR="0038058B" w:rsidRPr="00B842A7" w:rsidRDefault="00392521" w:rsidP="00FA2982">
            <w:pPr>
              <w:autoSpaceDE w:val="0"/>
              <w:autoSpaceDN w:val="0"/>
              <w:adjustRightInd w:val="0"/>
              <w:jc w:val="both"/>
              <w:rPr>
                <w:sz w:val="28"/>
                <w:szCs w:val="28"/>
                <w:lang w:eastAsia="en-US"/>
              </w:rPr>
            </w:pPr>
            <w:r w:rsidRPr="00B842A7">
              <w:rPr>
                <w:sz w:val="28"/>
                <w:szCs w:val="28"/>
              </w:rPr>
              <w:t>Предоставление дополнительных мер социальной поддержки отдельных категорий граждан, проживающих в сельском поселении</w:t>
            </w:r>
          </w:p>
        </w:tc>
      </w:tr>
      <w:tr w:rsidR="0038058B" w:rsidRPr="00B842A7" w:rsidTr="00392521">
        <w:tc>
          <w:tcPr>
            <w:tcW w:w="4543" w:type="dxa"/>
            <w:tcBorders>
              <w:top w:val="single" w:sz="4" w:space="0" w:color="auto"/>
              <w:left w:val="single" w:sz="4" w:space="0" w:color="auto"/>
              <w:bottom w:val="single" w:sz="4" w:space="0" w:color="auto"/>
              <w:right w:val="single" w:sz="4" w:space="0" w:color="auto"/>
            </w:tcBorders>
            <w:hideMark/>
          </w:tcPr>
          <w:p w:rsidR="00392521" w:rsidRDefault="0038058B" w:rsidP="00FA2982">
            <w:pPr>
              <w:autoSpaceDE w:val="0"/>
              <w:autoSpaceDN w:val="0"/>
              <w:adjustRightInd w:val="0"/>
              <w:jc w:val="both"/>
              <w:rPr>
                <w:sz w:val="28"/>
                <w:szCs w:val="28"/>
                <w:lang w:eastAsia="en-US"/>
              </w:rPr>
            </w:pPr>
            <w:r w:rsidRPr="00B842A7">
              <w:rPr>
                <w:sz w:val="28"/>
                <w:szCs w:val="28"/>
                <w:lang w:eastAsia="en-US"/>
              </w:rPr>
              <w:t xml:space="preserve">Задачи программы </w:t>
            </w:r>
          </w:p>
          <w:p w:rsidR="0038058B" w:rsidRPr="00B842A7" w:rsidRDefault="0038058B" w:rsidP="00392521">
            <w:pPr>
              <w:autoSpaceDE w:val="0"/>
              <w:autoSpaceDN w:val="0"/>
              <w:adjustRightInd w:val="0"/>
              <w:jc w:val="both"/>
              <w:rPr>
                <w:sz w:val="28"/>
                <w:szCs w:val="28"/>
                <w:lang w:eastAsia="en-US"/>
              </w:rPr>
            </w:pPr>
          </w:p>
        </w:tc>
        <w:tc>
          <w:tcPr>
            <w:tcW w:w="4529" w:type="dxa"/>
            <w:tcBorders>
              <w:top w:val="single" w:sz="4" w:space="0" w:color="auto"/>
              <w:left w:val="single" w:sz="4" w:space="0" w:color="auto"/>
              <w:bottom w:val="single" w:sz="4" w:space="0" w:color="auto"/>
              <w:right w:val="single" w:sz="4" w:space="0" w:color="auto"/>
            </w:tcBorders>
          </w:tcPr>
          <w:p w:rsidR="0038058B" w:rsidRPr="00B842A7" w:rsidRDefault="0038058B" w:rsidP="00FA2982">
            <w:pPr>
              <w:autoSpaceDE w:val="0"/>
              <w:autoSpaceDN w:val="0"/>
              <w:adjustRightInd w:val="0"/>
              <w:rPr>
                <w:sz w:val="28"/>
                <w:szCs w:val="28"/>
              </w:rPr>
            </w:pPr>
            <w:r w:rsidRPr="00B842A7">
              <w:rPr>
                <w:sz w:val="28"/>
                <w:szCs w:val="28"/>
              </w:rPr>
              <w:t xml:space="preserve"> Выполнение обязательств муниципального образования по социальной поддержке граждан</w:t>
            </w:r>
            <w:proofErr w:type="gramStart"/>
            <w:r w:rsidRPr="00B842A7">
              <w:rPr>
                <w:sz w:val="28"/>
                <w:szCs w:val="28"/>
              </w:rPr>
              <w:t xml:space="preserve"> ;</w:t>
            </w:r>
            <w:proofErr w:type="gramEnd"/>
          </w:p>
          <w:p w:rsidR="0038058B" w:rsidRPr="00B842A7" w:rsidRDefault="0038058B" w:rsidP="00FA2982">
            <w:pPr>
              <w:autoSpaceDE w:val="0"/>
              <w:autoSpaceDN w:val="0"/>
              <w:adjustRightInd w:val="0"/>
              <w:rPr>
                <w:sz w:val="28"/>
                <w:szCs w:val="28"/>
                <w:lang w:eastAsia="en-US"/>
              </w:rPr>
            </w:pPr>
            <w:r w:rsidRPr="00B842A7">
              <w:rPr>
                <w:sz w:val="28"/>
                <w:szCs w:val="28"/>
              </w:rPr>
              <w:t>Осуществление дополнительного пенсионного обеспечения муниципальных служащих и главы муниципального образования органов местного самоуправления</w:t>
            </w:r>
            <w:proofErr w:type="gramStart"/>
            <w:r w:rsidRPr="00B842A7">
              <w:rPr>
                <w:sz w:val="28"/>
                <w:szCs w:val="28"/>
              </w:rPr>
              <w:t xml:space="preserve"> ,</w:t>
            </w:r>
            <w:proofErr w:type="gramEnd"/>
            <w:r w:rsidRPr="00B842A7">
              <w:rPr>
                <w:sz w:val="28"/>
                <w:szCs w:val="28"/>
              </w:rPr>
              <w:t xml:space="preserve"> замещавших муниципальные должности в муниципальном образовании </w:t>
            </w:r>
          </w:p>
        </w:tc>
      </w:tr>
      <w:tr w:rsidR="0038058B" w:rsidRPr="00B842A7"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B842A7" w:rsidRDefault="0038058B" w:rsidP="00FA2982">
            <w:pPr>
              <w:autoSpaceDE w:val="0"/>
              <w:autoSpaceDN w:val="0"/>
              <w:adjustRightInd w:val="0"/>
              <w:rPr>
                <w:sz w:val="28"/>
                <w:szCs w:val="28"/>
                <w:lang w:eastAsia="en-US"/>
              </w:rPr>
            </w:pPr>
            <w:r w:rsidRPr="00B842A7">
              <w:rPr>
                <w:sz w:val="28"/>
                <w:szCs w:val="28"/>
                <w:lang w:eastAsia="en-US"/>
              </w:rPr>
              <w:lastRenderedPageBreak/>
              <w:t>Целевые индикаторы и показатели</w:t>
            </w:r>
          </w:p>
          <w:p w:rsidR="0038058B" w:rsidRPr="00B842A7" w:rsidRDefault="0038058B" w:rsidP="00FA2982">
            <w:pPr>
              <w:autoSpaceDE w:val="0"/>
              <w:autoSpaceDN w:val="0"/>
              <w:adjustRightInd w:val="0"/>
              <w:jc w:val="both"/>
              <w:rPr>
                <w:sz w:val="28"/>
                <w:szCs w:val="28"/>
                <w:lang w:eastAsia="en-US"/>
              </w:rPr>
            </w:pPr>
            <w:r w:rsidRPr="00B842A7">
              <w:rPr>
                <w:sz w:val="28"/>
                <w:szCs w:val="28"/>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B842A7" w:rsidRDefault="0038058B" w:rsidP="00FA2982">
            <w:pPr>
              <w:autoSpaceDE w:val="0"/>
              <w:autoSpaceDN w:val="0"/>
              <w:adjustRightInd w:val="0"/>
              <w:jc w:val="both"/>
              <w:rPr>
                <w:sz w:val="28"/>
                <w:szCs w:val="28"/>
                <w:lang w:eastAsia="en-US"/>
              </w:rPr>
            </w:pPr>
          </w:p>
        </w:tc>
      </w:tr>
      <w:tr w:rsidR="0038058B" w:rsidRPr="00B842A7"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B842A7" w:rsidRDefault="0038058B" w:rsidP="00FA2982">
            <w:pPr>
              <w:autoSpaceDE w:val="0"/>
              <w:autoSpaceDN w:val="0"/>
              <w:adjustRightInd w:val="0"/>
              <w:rPr>
                <w:sz w:val="28"/>
                <w:szCs w:val="28"/>
                <w:lang w:eastAsia="en-US"/>
              </w:rPr>
            </w:pPr>
            <w:r w:rsidRPr="00B842A7">
              <w:rPr>
                <w:sz w:val="28"/>
                <w:szCs w:val="28"/>
                <w:lang w:eastAsia="en-US"/>
              </w:rPr>
              <w:t>Этапы и сроки реализации</w:t>
            </w:r>
          </w:p>
          <w:p w:rsidR="0038058B" w:rsidRPr="00B842A7" w:rsidRDefault="0038058B" w:rsidP="00FA2982">
            <w:pPr>
              <w:autoSpaceDE w:val="0"/>
              <w:autoSpaceDN w:val="0"/>
              <w:adjustRightInd w:val="0"/>
              <w:jc w:val="both"/>
              <w:rPr>
                <w:sz w:val="28"/>
                <w:szCs w:val="28"/>
                <w:lang w:eastAsia="en-US"/>
              </w:rPr>
            </w:pPr>
            <w:r w:rsidRPr="00B842A7">
              <w:rPr>
                <w:sz w:val="28"/>
                <w:szCs w:val="28"/>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B842A7" w:rsidRDefault="002B2447" w:rsidP="00FA2982">
            <w:pPr>
              <w:autoSpaceDE w:val="0"/>
              <w:autoSpaceDN w:val="0"/>
              <w:adjustRightInd w:val="0"/>
              <w:jc w:val="both"/>
              <w:rPr>
                <w:sz w:val="28"/>
                <w:szCs w:val="28"/>
                <w:lang w:eastAsia="en-US"/>
              </w:rPr>
            </w:pPr>
            <w:r>
              <w:rPr>
                <w:sz w:val="28"/>
                <w:szCs w:val="28"/>
                <w:lang w:eastAsia="en-US"/>
              </w:rPr>
              <w:t>2015-2019</w:t>
            </w:r>
            <w:r w:rsidR="0038058B" w:rsidRPr="00B842A7">
              <w:rPr>
                <w:sz w:val="28"/>
                <w:szCs w:val="28"/>
                <w:lang w:eastAsia="en-US"/>
              </w:rPr>
              <w:t xml:space="preserve"> годы</w:t>
            </w:r>
          </w:p>
        </w:tc>
      </w:tr>
      <w:tr w:rsidR="0038058B" w:rsidRPr="00B842A7"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B842A7" w:rsidRDefault="0038058B" w:rsidP="00FA2982">
            <w:pPr>
              <w:autoSpaceDE w:val="0"/>
              <w:autoSpaceDN w:val="0"/>
              <w:adjustRightInd w:val="0"/>
              <w:rPr>
                <w:sz w:val="28"/>
                <w:szCs w:val="28"/>
                <w:lang w:eastAsia="en-US"/>
              </w:rPr>
            </w:pPr>
            <w:r w:rsidRPr="00B842A7">
              <w:rPr>
                <w:sz w:val="28"/>
                <w:szCs w:val="28"/>
                <w:lang w:eastAsia="en-US"/>
              </w:rPr>
              <w:t>Объемы бюджетных ассигнований</w:t>
            </w:r>
          </w:p>
          <w:p w:rsidR="0038058B" w:rsidRPr="00B842A7" w:rsidRDefault="0038058B" w:rsidP="00FA2982">
            <w:pPr>
              <w:autoSpaceDE w:val="0"/>
              <w:autoSpaceDN w:val="0"/>
              <w:adjustRightInd w:val="0"/>
              <w:jc w:val="both"/>
              <w:rPr>
                <w:sz w:val="28"/>
                <w:szCs w:val="28"/>
                <w:lang w:eastAsia="en-US"/>
              </w:rPr>
            </w:pPr>
            <w:r w:rsidRPr="00B842A7">
              <w:rPr>
                <w:sz w:val="28"/>
                <w:szCs w:val="28"/>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B842A7" w:rsidRDefault="0038058B" w:rsidP="00FA2982">
            <w:pPr>
              <w:autoSpaceDE w:val="0"/>
              <w:rPr>
                <w:sz w:val="28"/>
                <w:szCs w:val="28"/>
                <w:lang w:eastAsia="ar-SA"/>
              </w:rPr>
            </w:pPr>
            <w:r w:rsidRPr="00B842A7">
              <w:rPr>
                <w:sz w:val="28"/>
                <w:szCs w:val="28"/>
              </w:rPr>
              <w:t xml:space="preserve">Финансирование мероприятий Программы осуществляется за счет средств местного бюджета. </w:t>
            </w:r>
          </w:p>
          <w:p w:rsidR="0038058B" w:rsidRPr="00B842A7" w:rsidRDefault="002B2447" w:rsidP="00FA2982">
            <w:pPr>
              <w:autoSpaceDE w:val="0"/>
              <w:autoSpaceDN w:val="0"/>
              <w:adjustRightInd w:val="0"/>
              <w:rPr>
                <w:sz w:val="28"/>
                <w:szCs w:val="28"/>
                <w:lang w:eastAsia="en-US"/>
              </w:rPr>
            </w:pPr>
            <w:r>
              <w:rPr>
                <w:sz w:val="28"/>
                <w:szCs w:val="28"/>
              </w:rPr>
              <w:t>2015 г.-280,800 тыс.руб.,2016 г.-280,800 тыс.руб.,2017 г.-280,800 тыс.руб</w:t>
            </w:r>
            <w:r w:rsidR="00A9163F">
              <w:rPr>
                <w:sz w:val="28"/>
                <w:szCs w:val="28"/>
              </w:rPr>
              <w:t>.</w:t>
            </w:r>
            <w:r>
              <w:rPr>
                <w:sz w:val="28"/>
                <w:szCs w:val="28"/>
              </w:rPr>
              <w:t>; 2018 г.-280,800</w:t>
            </w:r>
            <w:r w:rsidR="003B523C">
              <w:rPr>
                <w:sz w:val="28"/>
                <w:szCs w:val="28"/>
              </w:rPr>
              <w:t>; 2019 г.-280,800 тыс. руб.</w:t>
            </w:r>
          </w:p>
        </w:tc>
      </w:tr>
      <w:tr w:rsidR="0038058B" w:rsidRPr="00B842A7"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B842A7" w:rsidRDefault="0038058B" w:rsidP="00FA2982">
            <w:pPr>
              <w:autoSpaceDE w:val="0"/>
              <w:autoSpaceDN w:val="0"/>
              <w:adjustRightInd w:val="0"/>
              <w:rPr>
                <w:sz w:val="28"/>
                <w:szCs w:val="28"/>
                <w:lang w:eastAsia="en-US"/>
              </w:rPr>
            </w:pPr>
            <w:r w:rsidRPr="00B842A7">
              <w:rPr>
                <w:sz w:val="28"/>
                <w:szCs w:val="28"/>
                <w:lang w:eastAsia="en-US"/>
              </w:rPr>
              <w:t>Ожидаемые результаты реализации</w:t>
            </w:r>
          </w:p>
          <w:p w:rsidR="0038058B" w:rsidRPr="00B842A7" w:rsidRDefault="0038058B" w:rsidP="00FA2982">
            <w:pPr>
              <w:autoSpaceDE w:val="0"/>
              <w:autoSpaceDN w:val="0"/>
              <w:adjustRightInd w:val="0"/>
              <w:jc w:val="both"/>
              <w:rPr>
                <w:sz w:val="28"/>
                <w:szCs w:val="28"/>
                <w:lang w:eastAsia="en-US"/>
              </w:rPr>
            </w:pPr>
            <w:r w:rsidRPr="00B842A7">
              <w:rPr>
                <w:sz w:val="28"/>
                <w:szCs w:val="28"/>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B842A7" w:rsidRDefault="0038058B" w:rsidP="0038058B">
            <w:pPr>
              <w:pStyle w:val="ConsPlusNormal"/>
              <w:widowControl/>
              <w:ind w:firstLine="6"/>
              <w:jc w:val="both"/>
              <w:outlineLvl w:val="1"/>
              <w:rPr>
                <w:rFonts w:ascii="Times New Roman" w:hAnsi="Times New Roman" w:cs="Times New Roman"/>
                <w:sz w:val="28"/>
                <w:szCs w:val="28"/>
              </w:rPr>
            </w:pPr>
            <w:r w:rsidRPr="00B842A7">
              <w:rPr>
                <w:rFonts w:ascii="Times New Roman" w:hAnsi="Times New Roman" w:cs="Times New Roman"/>
                <w:sz w:val="28"/>
                <w:szCs w:val="28"/>
              </w:rPr>
              <w:t xml:space="preserve">Повышение уровня социальной защищенности работников муниципального образования  по окончании трудовой деятельности при выходе на пенсию, Поддержка активного социального долголетия граждан пожилого возраста. </w:t>
            </w:r>
          </w:p>
          <w:p w:rsidR="0038058B" w:rsidRPr="00B842A7" w:rsidRDefault="0038058B" w:rsidP="00FA2982">
            <w:pPr>
              <w:autoSpaceDE w:val="0"/>
              <w:autoSpaceDN w:val="0"/>
              <w:adjustRightInd w:val="0"/>
              <w:jc w:val="both"/>
              <w:rPr>
                <w:sz w:val="28"/>
                <w:szCs w:val="28"/>
                <w:lang w:eastAsia="en-US"/>
              </w:rPr>
            </w:pPr>
          </w:p>
        </w:tc>
      </w:tr>
    </w:tbl>
    <w:p w:rsidR="00F07B5D" w:rsidRPr="00B842A7" w:rsidRDefault="00F07B5D" w:rsidP="00AB2BA0">
      <w:pPr>
        <w:rPr>
          <w:rStyle w:val="FontStyle12"/>
          <w:sz w:val="28"/>
          <w:szCs w:val="28"/>
        </w:rPr>
      </w:pPr>
    </w:p>
    <w:p w:rsidR="00F07B5D" w:rsidRPr="00B842A7" w:rsidRDefault="00F07B5D" w:rsidP="00AB2BA0">
      <w:pPr>
        <w:pStyle w:val="ConsPlusNormal"/>
        <w:ind w:firstLine="0"/>
        <w:jc w:val="center"/>
        <w:rPr>
          <w:rFonts w:ascii="Times New Roman" w:hAnsi="Times New Roman" w:cs="Times New Roman"/>
          <w:b/>
          <w:sz w:val="28"/>
          <w:szCs w:val="28"/>
        </w:rPr>
      </w:pPr>
      <w:r w:rsidRPr="00B842A7">
        <w:rPr>
          <w:rFonts w:ascii="Times New Roman" w:hAnsi="Times New Roman" w:cs="Times New Roman"/>
          <w:b/>
          <w:sz w:val="28"/>
          <w:szCs w:val="28"/>
        </w:rPr>
        <w:t xml:space="preserve">1. Характеристика сферы реализации муниципальной программы  </w:t>
      </w:r>
    </w:p>
    <w:p w:rsidR="00F07B5D" w:rsidRPr="00B842A7" w:rsidRDefault="00F07B5D" w:rsidP="00F07B5D">
      <w:pPr>
        <w:pStyle w:val="ConsPlusNormal"/>
        <w:ind w:firstLine="540"/>
        <w:jc w:val="center"/>
        <w:rPr>
          <w:rFonts w:ascii="Times New Roman" w:hAnsi="Times New Roman" w:cs="Times New Roman"/>
          <w:b/>
          <w:sz w:val="28"/>
          <w:szCs w:val="28"/>
        </w:rPr>
      </w:pPr>
    </w:p>
    <w:p w:rsidR="00F07B5D" w:rsidRPr="00B842A7" w:rsidRDefault="00F07B5D" w:rsidP="00F07B5D">
      <w:pPr>
        <w:pStyle w:val="ConsPlusNormal"/>
        <w:widowControl/>
        <w:ind w:firstLine="539"/>
        <w:jc w:val="both"/>
        <w:outlineLvl w:val="1"/>
        <w:rPr>
          <w:rFonts w:ascii="Times New Roman" w:hAnsi="Times New Roman" w:cs="Times New Roman"/>
          <w:sz w:val="28"/>
          <w:szCs w:val="28"/>
        </w:rPr>
      </w:pPr>
      <w:r w:rsidRPr="00B842A7">
        <w:rPr>
          <w:rFonts w:ascii="Times New Roman" w:hAnsi="Times New Roman" w:cs="Times New Roman"/>
          <w:sz w:val="28"/>
          <w:szCs w:val="28"/>
        </w:rPr>
        <w:t xml:space="preserve">Стратегия Правительства Российской Федерации и </w:t>
      </w:r>
      <w:r w:rsidR="0038058B" w:rsidRPr="00B842A7">
        <w:rPr>
          <w:rFonts w:ascii="Times New Roman" w:hAnsi="Times New Roman" w:cs="Times New Roman"/>
          <w:sz w:val="28"/>
          <w:szCs w:val="28"/>
        </w:rPr>
        <w:t>Курской</w:t>
      </w:r>
      <w:r w:rsidRPr="00B842A7">
        <w:rPr>
          <w:rFonts w:ascii="Times New Roman" w:hAnsi="Times New Roman" w:cs="Times New Roman"/>
          <w:sz w:val="28"/>
          <w:szCs w:val="28"/>
        </w:rPr>
        <w:t xml:space="preserve"> области в сфере социальной политики направлена на усиление адресности социальной помощи за счет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 защищенных категорий населения. И одной из целей социальной    политики    остается    сосредоточение    ресурсов на поддержку самых нуждающихся.</w:t>
      </w:r>
    </w:p>
    <w:p w:rsidR="00F07B5D" w:rsidRPr="00B842A7" w:rsidRDefault="00F07B5D" w:rsidP="00F07B5D">
      <w:pPr>
        <w:pStyle w:val="ConsPlusNormal"/>
        <w:widowControl/>
        <w:ind w:firstLine="539"/>
        <w:jc w:val="both"/>
        <w:outlineLvl w:val="1"/>
        <w:rPr>
          <w:rFonts w:ascii="Times New Roman" w:hAnsi="Times New Roman" w:cs="Times New Roman"/>
          <w:sz w:val="28"/>
          <w:szCs w:val="28"/>
        </w:rPr>
      </w:pPr>
      <w:r w:rsidRPr="00B842A7">
        <w:rPr>
          <w:rFonts w:ascii="Times New Roman" w:hAnsi="Times New Roman" w:cs="Times New Roman"/>
          <w:sz w:val="28"/>
          <w:szCs w:val="28"/>
        </w:rPr>
        <w:t>Адресная программа является действенным инструментом регулирования сложных и масштабных проблем, инструментом управления социальными рисками. Она значительно расширяет возможности по внедрению социальных инноваций, оптимизации механизмов оказания социальной помощи с точки зрения как бюджетной, так и социальной эффективности.</w:t>
      </w:r>
    </w:p>
    <w:p w:rsidR="00F07B5D" w:rsidRPr="00B842A7" w:rsidRDefault="00F07B5D" w:rsidP="00AB2BA0">
      <w:pPr>
        <w:jc w:val="both"/>
        <w:rPr>
          <w:sz w:val="28"/>
          <w:szCs w:val="28"/>
        </w:rPr>
      </w:pPr>
      <w:r w:rsidRPr="00B842A7">
        <w:rPr>
          <w:sz w:val="28"/>
          <w:szCs w:val="28"/>
        </w:rPr>
        <w:t xml:space="preserve">Определяя приоритетность направлений деятельности в сфере поддержки социально уязвимых групп населения </w:t>
      </w:r>
      <w:r w:rsidR="003B523C">
        <w:rPr>
          <w:sz w:val="28"/>
          <w:szCs w:val="28"/>
        </w:rPr>
        <w:t>Камышинского</w:t>
      </w:r>
      <w:r w:rsidR="0038058B" w:rsidRPr="00B842A7">
        <w:rPr>
          <w:sz w:val="28"/>
          <w:szCs w:val="28"/>
        </w:rPr>
        <w:t xml:space="preserve"> сельсовета</w:t>
      </w:r>
      <w:r w:rsidRPr="00B842A7">
        <w:rPr>
          <w:sz w:val="28"/>
          <w:szCs w:val="28"/>
        </w:rPr>
        <w:t xml:space="preserve"> необходимо исходить из значимости того или иного мероприятия при этом основными критериями являются:</w:t>
      </w:r>
    </w:p>
    <w:p w:rsidR="00F07B5D" w:rsidRPr="00B842A7" w:rsidRDefault="00F07B5D" w:rsidP="00F07B5D">
      <w:pPr>
        <w:jc w:val="both"/>
        <w:rPr>
          <w:sz w:val="28"/>
          <w:szCs w:val="28"/>
        </w:rPr>
      </w:pPr>
      <w:r w:rsidRPr="00B842A7">
        <w:rPr>
          <w:sz w:val="28"/>
          <w:szCs w:val="28"/>
        </w:rPr>
        <w:t>- востребованность мероприятия;</w:t>
      </w:r>
    </w:p>
    <w:p w:rsidR="00F07B5D" w:rsidRPr="00B842A7" w:rsidRDefault="00F07B5D" w:rsidP="00F07B5D">
      <w:pPr>
        <w:jc w:val="both"/>
        <w:rPr>
          <w:sz w:val="28"/>
          <w:szCs w:val="28"/>
        </w:rPr>
      </w:pPr>
      <w:r w:rsidRPr="00B842A7">
        <w:rPr>
          <w:sz w:val="28"/>
          <w:szCs w:val="28"/>
        </w:rPr>
        <w:t>- социальная перспективность реализации мероприятия;</w:t>
      </w:r>
    </w:p>
    <w:p w:rsidR="00AB2BA0" w:rsidRDefault="00F07B5D" w:rsidP="00AB2BA0">
      <w:pPr>
        <w:jc w:val="both"/>
        <w:rPr>
          <w:sz w:val="28"/>
          <w:szCs w:val="28"/>
        </w:rPr>
      </w:pPr>
      <w:r w:rsidRPr="00B842A7">
        <w:rPr>
          <w:sz w:val="28"/>
          <w:szCs w:val="28"/>
        </w:rPr>
        <w:t>- возможность их полноценной реализации.</w:t>
      </w:r>
    </w:p>
    <w:p w:rsidR="00F07B5D" w:rsidRPr="00B842A7" w:rsidRDefault="00F07B5D" w:rsidP="00AB2BA0">
      <w:pPr>
        <w:jc w:val="both"/>
        <w:rPr>
          <w:sz w:val="28"/>
          <w:szCs w:val="28"/>
        </w:rPr>
      </w:pPr>
      <w:r w:rsidRPr="00B842A7">
        <w:rPr>
          <w:sz w:val="28"/>
          <w:szCs w:val="28"/>
        </w:rPr>
        <w:t xml:space="preserve">С учетом этих критериев можно утверждать, что в сфере поддержки социально уязвимых групп населения наиболее значимы мероприятия, </w:t>
      </w:r>
      <w:r w:rsidRPr="00B842A7">
        <w:rPr>
          <w:sz w:val="28"/>
          <w:szCs w:val="28"/>
        </w:rPr>
        <w:lastRenderedPageBreak/>
        <w:t>направленные на поддержку пенсионеров, инвалидов, ветеранов, многодетных семей, семей (граждан), оказавшимся в трудной жизненной ситуации. Поскольку самостоятельность граждан этих категорий ограничена объективными причинами, и их социальная поддержка всегда имеет высокую востребованность. В то же время полноценная реализация мероприятий в данном направлении может открыть новые возможности для лиц, упомянутых категорий.</w:t>
      </w:r>
    </w:p>
    <w:p w:rsidR="00F07B5D" w:rsidRPr="00B842A7" w:rsidRDefault="00F07B5D" w:rsidP="00AB2BA0">
      <w:pPr>
        <w:jc w:val="both"/>
        <w:rPr>
          <w:color w:val="FF0000"/>
          <w:sz w:val="28"/>
          <w:szCs w:val="28"/>
        </w:rPr>
      </w:pPr>
      <w:r w:rsidRPr="00B842A7">
        <w:rPr>
          <w:sz w:val="28"/>
          <w:szCs w:val="28"/>
        </w:rPr>
        <w:t xml:space="preserve">В </w:t>
      </w:r>
      <w:r w:rsidR="003B523C">
        <w:rPr>
          <w:sz w:val="28"/>
          <w:szCs w:val="28"/>
        </w:rPr>
        <w:t>Камышинском</w:t>
      </w:r>
      <w:r w:rsidR="0038058B" w:rsidRPr="00B842A7">
        <w:rPr>
          <w:sz w:val="28"/>
          <w:szCs w:val="28"/>
        </w:rPr>
        <w:t xml:space="preserve"> сельсовете прожива</w:t>
      </w:r>
      <w:r w:rsidR="00AE1889" w:rsidRPr="00B842A7">
        <w:rPr>
          <w:sz w:val="28"/>
          <w:szCs w:val="28"/>
        </w:rPr>
        <w:t>е</w:t>
      </w:r>
      <w:r w:rsidR="00A9163F">
        <w:rPr>
          <w:sz w:val="28"/>
          <w:szCs w:val="28"/>
        </w:rPr>
        <w:t>т</w:t>
      </w:r>
      <w:r w:rsidR="0038058B" w:rsidRPr="00AB2BA0">
        <w:rPr>
          <w:sz w:val="28"/>
          <w:szCs w:val="28"/>
        </w:rPr>
        <w:t>:</w:t>
      </w:r>
      <w:r w:rsidR="00AE1889" w:rsidRPr="00A9163F">
        <w:rPr>
          <w:sz w:val="28"/>
          <w:szCs w:val="28"/>
        </w:rPr>
        <w:t>801 пенсионер</w:t>
      </w:r>
      <w:r w:rsidR="00AE1889" w:rsidRPr="00AB2BA0">
        <w:rPr>
          <w:sz w:val="28"/>
          <w:szCs w:val="28"/>
        </w:rPr>
        <w:t>, в т.ч.</w:t>
      </w:r>
      <w:r w:rsidR="003B523C">
        <w:rPr>
          <w:sz w:val="28"/>
          <w:szCs w:val="28"/>
        </w:rPr>
        <w:t>2</w:t>
      </w:r>
      <w:r w:rsidR="0057025B" w:rsidRPr="00B842A7">
        <w:rPr>
          <w:sz w:val="28"/>
          <w:szCs w:val="28"/>
        </w:rPr>
        <w:t xml:space="preserve">пенсионера  получающие дополнительное пенсионное обеспечение в соответствии с  </w:t>
      </w:r>
      <w:proofErr w:type="spellStart"/>
      <w:r w:rsidR="0057025B" w:rsidRPr="00B842A7">
        <w:rPr>
          <w:bCs/>
          <w:color w:val="000000"/>
          <w:sz w:val="28"/>
          <w:szCs w:val="28"/>
        </w:rPr>
        <w:t>ЗакономКурскойобласти</w:t>
      </w:r>
      <w:proofErr w:type="spellEnd"/>
      <w:r w:rsidR="0057025B" w:rsidRPr="00B842A7">
        <w:rPr>
          <w:color w:val="000000"/>
          <w:sz w:val="28"/>
          <w:szCs w:val="28"/>
        </w:rPr>
        <w:t xml:space="preserve"> от</w:t>
      </w:r>
      <w:r w:rsidR="00AB2BA0">
        <w:rPr>
          <w:color w:val="000000"/>
          <w:sz w:val="28"/>
          <w:szCs w:val="28"/>
        </w:rPr>
        <w:t xml:space="preserve"> 11 декабря 1998 года № 35-ЗКО «</w:t>
      </w:r>
      <w:r w:rsidR="0057025B" w:rsidRPr="00B842A7">
        <w:rPr>
          <w:bCs/>
          <w:color w:val="000000"/>
          <w:sz w:val="28"/>
          <w:szCs w:val="28"/>
        </w:rPr>
        <w:t>Остатусеглав</w:t>
      </w:r>
      <w:r w:rsidR="0057025B" w:rsidRPr="00B842A7">
        <w:rPr>
          <w:color w:val="000000"/>
          <w:sz w:val="28"/>
          <w:szCs w:val="28"/>
        </w:rPr>
        <w:t xml:space="preserve"> муниципальных образований </w:t>
      </w:r>
      <w:r w:rsidR="0057025B" w:rsidRPr="00B842A7">
        <w:rPr>
          <w:bCs/>
          <w:color w:val="000000"/>
          <w:sz w:val="28"/>
          <w:szCs w:val="28"/>
        </w:rPr>
        <w:t>вКурскойобласти</w:t>
      </w:r>
      <w:r w:rsidR="00AB2BA0">
        <w:rPr>
          <w:color w:val="000000"/>
          <w:sz w:val="28"/>
          <w:szCs w:val="28"/>
        </w:rPr>
        <w:t>»</w:t>
      </w:r>
      <w:r w:rsidR="0057025B" w:rsidRPr="00B842A7">
        <w:rPr>
          <w:color w:val="000000"/>
          <w:sz w:val="28"/>
          <w:szCs w:val="28"/>
        </w:rPr>
        <w:t> </w:t>
      </w:r>
      <w:r w:rsidR="0057025B" w:rsidRPr="00AB2BA0">
        <w:rPr>
          <w:sz w:val="28"/>
          <w:szCs w:val="28"/>
        </w:rPr>
        <w:t>и</w:t>
      </w:r>
      <w:r w:rsidR="0057025B" w:rsidRPr="00B842A7">
        <w:rPr>
          <w:bCs/>
          <w:color w:val="000000"/>
          <w:sz w:val="28"/>
          <w:szCs w:val="28"/>
        </w:rPr>
        <w:t xml:space="preserve"> ЗакономКурскойобласти</w:t>
      </w:r>
      <w:r w:rsidR="00AB2BA0">
        <w:rPr>
          <w:color w:val="000000"/>
          <w:sz w:val="28"/>
          <w:szCs w:val="28"/>
        </w:rPr>
        <w:t xml:space="preserve"> от 13 июня 2007 года № 60-ЗКО «</w:t>
      </w:r>
      <w:r w:rsidR="0057025B" w:rsidRPr="00B842A7">
        <w:rPr>
          <w:bCs/>
          <w:color w:val="000000"/>
          <w:sz w:val="28"/>
          <w:szCs w:val="28"/>
        </w:rPr>
        <w:t>ОмуниципальнойслужбевКурскойобласти</w:t>
      </w:r>
      <w:r w:rsidR="00AB2BA0">
        <w:rPr>
          <w:bCs/>
          <w:color w:val="000000"/>
          <w:sz w:val="28"/>
          <w:szCs w:val="28"/>
        </w:rPr>
        <w:t>»</w:t>
      </w:r>
      <w:r w:rsidR="00AE1889" w:rsidRPr="00B842A7">
        <w:rPr>
          <w:color w:val="000000"/>
          <w:sz w:val="28"/>
          <w:szCs w:val="28"/>
        </w:rPr>
        <w:t>.</w:t>
      </w: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Реализация мероприятий Программы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Мероприятия программы как дополнительные меры социальной поддержки позволят:</w:t>
      </w:r>
    </w:p>
    <w:p w:rsidR="00570B90" w:rsidRPr="00B842A7" w:rsidRDefault="00570B90" w:rsidP="00570B90">
      <w:pPr>
        <w:autoSpaceDE w:val="0"/>
        <w:autoSpaceDN w:val="0"/>
        <w:adjustRightInd w:val="0"/>
        <w:rPr>
          <w:sz w:val="28"/>
          <w:szCs w:val="28"/>
        </w:rPr>
      </w:pPr>
      <w:r w:rsidRPr="00B842A7">
        <w:rPr>
          <w:sz w:val="28"/>
          <w:szCs w:val="28"/>
        </w:rPr>
        <w:t xml:space="preserve"> - обеспечивать выполнение обязательств муниципального образования по социальной поддержке граждан</w:t>
      </w:r>
      <w:proofErr w:type="gramStart"/>
      <w:r w:rsidRPr="00B842A7">
        <w:rPr>
          <w:sz w:val="28"/>
          <w:szCs w:val="28"/>
        </w:rPr>
        <w:t xml:space="preserve"> ;</w:t>
      </w:r>
      <w:proofErr w:type="gramEnd"/>
    </w:p>
    <w:p w:rsidR="00570B90" w:rsidRPr="00B842A7" w:rsidRDefault="00570B90" w:rsidP="00570B90">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w:t>
      </w:r>
      <w:r w:rsidR="00AB2BA0">
        <w:rPr>
          <w:rFonts w:ascii="Times New Roman" w:hAnsi="Times New Roman" w:cs="Times New Roman"/>
          <w:sz w:val="28"/>
          <w:szCs w:val="28"/>
        </w:rPr>
        <w:t xml:space="preserve"> о</w:t>
      </w:r>
      <w:r w:rsidRPr="00B842A7">
        <w:rPr>
          <w:rFonts w:ascii="Times New Roman" w:hAnsi="Times New Roman" w:cs="Times New Roman"/>
          <w:sz w:val="28"/>
          <w:szCs w:val="28"/>
        </w:rPr>
        <w:t>существление дополнительного пенсионного обеспечения муниципальных служащих и главы муниципального образования органов местного самоуправления</w:t>
      </w:r>
      <w:proofErr w:type="gramStart"/>
      <w:r w:rsidRPr="00B842A7">
        <w:rPr>
          <w:rFonts w:ascii="Times New Roman" w:hAnsi="Times New Roman" w:cs="Times New Roman"/>
          <w:sz w:val="28"/>
          <w:szCs w:val="28"/>
        </w:rPr>
        <w:t xml:space="preserve"> ,</w:t>
      </w:r>
      <w:proofErr w:type="gramEnd"/>
      <w:r w:rsidRPr="00B842A7">
        <w:rPr>
          <w:rFonts w:ascii="Times New Roman" w:hAnsi="Times New Roman" w:cs="Times New Roman"/>
          <w:sz w:val="28"/>
          <w:szCs w:val="28"/>
        </w:rPr>
        <w:t xml:space="preserve"> замещавших муниципальные должности в муниципальном образовании</w:t>
      </w: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 оказать эффективную адресную социальную поддержку малообеспеченным, социально уязвимым группам населения, не имеющим возможности для обеспечения своей жизнедеятельности и нуждающимся в социальной поддержке  с учетом их индивидуальных особенностей;</w:t>
      </w: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 сформировать позитивное общественное мнение по отношению к семье и детям как к будущему нашего общества и повысить качество жизни семей с детьми;</w:t>
      </w: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 полнее использовать преимущества системного подхода к решению проблем семей, находящихся в трудной жизненной ситуации;</w:t>
      </w: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 поддержать людей старшего поколения в решении проблем выживания, реализации их собственных возможностей по преодолению сложных жизненных ситуаций, удовлетворить их потребности в организации досуга;</w:t>
      </w: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 привлечь большее внимание к проблемам малообеспеченных и социально уязвимых слоев населения.</w:t>
      </w:r>
    </w:p>
    <w:p w:rsidR="00F07B5D" w:rsidRPr="00B842A7" w:rsidRDefault="00F07B5D" w:rsidP="00F07B5D">
      <w:pPr>
        <w:pStyle w:val="ConsPlusNonformat"/>
        <w:widowControl/>
        <w:jc w:val="both"/>
        <w:rPr>
          <w:rFonts w:ascii="Times New Roman" w:hAnsi="Times New Roman" w:cs="Times New Roman"/>
          <w:sz w:val="28"/>
          <w:szCs w:val="28"/>
        </w:rPr>
      </w:pPr>
      <w:r w:rsidRPr="00B842A7">
        <w:rPr>
          <w:rFonts w:ascii="Times New Roman" w:hAnsi="Times New Roman" w:cs="Times New Roman"/>
          <w:sz w:val="28"/>
          <w:szCs w:val="28"/>
        </w:rPr>
        <w:tab/>
      </w:r>
    </w:p>
    <w:p w:rsidR="00F07B5D" w:rsidRPr="00B842A7" w:rsidRDefault="00F07B5D" w:rsidP="00F07B5D">
      <w:pPr>
        <w:pStyle w:val="ConsPlusNormal"/>
        <w:widowControl/>
        <w:ind w:firstLine="540"/>
        <w:jc w:val="center"/>
        <w:outlineLvl w:val="1"/>
        <w:rPr>
          <w:rFonts w:ascii="Times New Roman" w:hAnsi="Times New Roman" w:cs="Times New Roman"/>
          <w:b/>
          <w:sz w:val="28"/>
          <w:szCs w:val="28"/>
        </w:rPr>
      </w:pPr>
      <w:r w:rsidRPr="00B842A7">
        <w:rPr>
          <w:rFonts w:ascii="Times New Roman" w:hAnsi="Times New Roman" w:cs="Times New Roman"/>
          <w:b/>
          <w:sz w:val="28"/>
          <w:szCs w:val="28"/>
        </w:rPr>
        <w:t>2. Цели и задачи Программы.</w:t>
      </w: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p>
    <w:p w:rsidR="00570B90" w:rsidRPr="00B842A7" w:rsidRDefault="00F07B5D" w:rsidP="00570B90">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 xml:space="preserve">Цель программы: </w:t>
      </w:r>
    </w:p>
    <w:p w:rsidR="00570B90" w:rsidRPr="00B842A7" w:rsidRDefault="00570B90" w:rsidP="00570B90">
      <w:pPr>
        <w:jc w:val="both"/>
        <w:rPr>
          <w:sz w:val="28"/>
          <w:szCs w:val="28"/>
        </w:rPr>
      </w:pPr>
      <w:r w:rsidRPr="00B842A7">
        <w:rPr>
          <w:sz w:val="28"/>
          <w:szCs w:val="28"/>
        </w:rPr>
        <w:lastRenderedPageBreak/>
        <w:t>Предоставление дополнительных мер социальной поддержки отдельных категорий граждан, проживающих в сельском поселении;</w:t>
      </w:r>
    </w:p>
    <w:p w:rsidR="00570B90" w:rsidRPr="00B842A7" w:rsidRDefault="00570B90" w:rsidP="00F07B5D">
      <w:pPr>
        <w:pStyle w:val="ConsPlusNormal"/>
        <w:widowControl/>
        <w:ind w:firstLine="540"/>
        <w:jc w:val="both"/>
        <w:outlineLvl w:val="1"/>
        <w:rPr>
          <w:rFonts w:ascii="Times New Roman" w:hAnsi="Times New Roman" w:cs="Times New Roman"/>
          <w:sz w:val="28"/>
          <w:szCs w:val="28"/>
        </w:rPr>
      </w:pP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 оказание мер дополнител</w:t>
      </w:r>
      <w:r w:rsidR="00570B90" w:rsidRPr="00B842A7">
        <w:rPr>
          <w:rFonts w:ascii="Times New Roman" w:hAnsi="Times New Roman" w:cs="Times New Roman"/>
          <w:sz w:val="28"/>
          <w:szCs w:val="28"/>
        </w:rPr>
        <w:t>ь</w:t>
      </w:r>
      <w:r w:rsidRPr="00B842A7">
        <w:rPr>
          <w:rFonts w:ascii="Times New Roman" w:hAnsi="Times New Roman" w:cs="Times New Roman"/>
          <w:sz w:val="28"/>
          <w:szCs w:val="28"/>
        </w:rPr>
        <w:t xml:space="preserve">ной социальной поддержки малоимущих и социально незащищённых граждан </w:t>
      </w:r>
      <w:r w:rsidR="003B523C">
        <w:rPr>
          <w:rFonts w:ascii="Times New Roman" w:hAnsi="Times New Roman" w:cs="Times New Roman"/>
          <w:sz w:val="28"/>
          <w:szCs w:val="28"/>
        </w:rPr>
        <w:t>Камышинског</w:t>
      </w:r>
      <w:r w:rsidR="0038058B" w:rsidRPr="00B842A7">
        <w:rPr>
          <w:rFonts w:ascii="Times New Roman" w:hAnsi="Times New Roman" w:cs="Times New Roman"/>
          <w:sz w:val="28"/>
          <w:szCs w:val="28"/>
        </w:rPr>
        <w:t>о сельсовета</w:t>
      </w:r>
      <w:r w:rsidRPr="00B842A7">
        <w:rPr>
          <w:rFonts w:ascii="Times New Roman" w:hAnsi="Times New Roman" w:cs="Times New Roman"/>
          <w:sz w:val="28"/>
          <w:szCs w:val="28"/>
        </w:rPr>
        <w:t>, а так же граждан, оказавшихся в трудной жизненной ситуации.</w:t>
      </w: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Задача:</w:t>
      </w:r>
    </w:p>
    <w:p w:rsidR="00570B90" w:rsidRPr="00B842A7" w:rsidRDefault="00570B90" w:rsidP="00570B90">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 xml:space="preserve">     - Выполнение обязательств муниципального образования по социальной поддержке граждан</w:t>
      </w:r>
      <w:proofErr w:type="gramStart"/>
      <w:r w:rsidRPr="00B842A7">
        <w:rPr>
          <w:rFonts w:ascii="Times New Roman" w:hAnsi="Times New Roman" w:cs="Times New Roman"/>
          <w:sz w:val="28"/>
          <w:szCs w:val="28"/>
        </w:rPr>
        <w:t xml:space="preserve"> ;</w:t>
      </w:r>
      <w:proofErr w:type="gramEnd"/>
    </w:p>
    <w:p w:rsidR="00570B90" w:rsidRPr="00B842A7" w:rsidRDefault="00570B90" w:rsidP="00AB2BA0">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-Осуществление дополнительного пенсионного обеспечения муниципальных служащих и главы муниципального образования органов местного самоуправления</w:t>
      </w:r>
      <w:proofErr w:type="gramStart"/>
      <w:r w:rsidRPr="00B842A7">
        <w:rPr>
          <w:rFonts w:ascii="Times New Roman" w:hAnsi="Times New Roman" w:cs="Times New Roman"/>
          <w:sz w:val="28"/>
          <w:szCs w:val="28"/>
        </w:rPr>
        <w:t xml:space="preserve"> ,</w:t>
      </w:r>
      <w:proofErr w:type="gramEnd"/>
      <w:r w:rsidRPr="00B842A7">
        <w:rPr>
          <w:rFonts w:ascii="Times New Roman" w:hAnsi="Times New Roman" w:cs="Times New Roman"/>
          <w:sz w:val="28"/>
          <w:szCs w:val="28"/>
        </w:rPr>
        <w:t xml:space="preserve"> замещавших муниципальные должности в муниципальном образовании</w:t>
      </w:r>
    </w:p>
    <w:p w:rsidR="00F07B5D" w:rsidRPr="00B842A7" w:rsidRDefault="00F07B5D" w:rsidP="00F07B5D">
      <w:pPr>
        <w:jc w:val="both"/>
        <w:rPr>
          <w:sz w:val="28"/>
          <w:szCs w:val="28"/>
        </w:rPr>
      </w:pPr>
      <w:r w:rsidRPr="00B842A7">
        <w:rPr>
          <w:sz w:val="28"/>
          <w:szCs w:val="28"/>
        </w:rPr>
        <w:tab/>
        <w:t>- оказание адресной социальной помощи в денежной форме пенсионерам и инвалидам, многодетным семьям, гражданам, попавшим в трудную жизненную ситуацию по независящим от них причинам; 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p w:rsidR="00F07B5D" w:rsidRPr="00B842A7" w:rsidRDefault="00F07B5D" w:rsidP="00F07B5D">
      <w:pPr>
        <w:jc w:val="both"/>
        <w:rPr>
          <w:sz w:val="28"/>
          <w:szCs w:val="28"/>
        </w:rPr>
      </w:pPr>
    </w:p>
    <w:p w:rsidR="00F07B5D" w:rsidRPr="00B842A7" w:rsidRDefault="00F07B5D" w:rsidP="00F07B5D">
      <w:pPr>
        <w:jc w:val="center"/>
        <w:rPr>
          <w:sz w:val="28"/>
          <w:szCs w:val="28"/>
        </w:rPr>
      </w:pPr>
      <w:r w:rsidRPr="00B842A7">
        <w:rPr>
          <w:b/>
          <w:sz w:val="28"/>
          <w:szCs w:val="28"/>
        </w:rPr>
        <w:t>3. Характеристика основных мероприятий Программы.</w:t>
      </w:r>
    </w:p>
    <w:p w:rsidR="00F07B5D" w:rsidRPr="00B842A7" w:rsidRDefault="00F07B5D" w:rsidP="00F07B5D">
      <w:pPr>
        <w:pStyle w:val="ConsPlusNormal"/>
        <w:widowControl/>
        <w:ind w:firstLine="540"/>
        <w:jc w:val="center"/>
        <w:outlineLvl w:val="1"/>
        <w:rPr>
          <w:rFonts w:ascii="Times New Roman" w:hAnsi="Times New Roman" w:cs="Times New Roman"/>
          <w:b/>
          <w:sz w:val="28"/>
          <w:szCs w:val="28"/>
        </w:rPr>
      </w:pPr>
    </w:p>
    <w:p w:rsidR="00F07B5D" w:rsidRPr="00B842A7" w:rsidRDefault="00F07B5D" w:rsidP="00F07B5D">
      <w:pPr>
        <w:pStyle w:val="ConsPlusNormal"/>
        <w:widowControl/>
        <w:ind w:firstLine="540"/>
        <w:jc w:val="both"/>
        <w:outlineLvl w:val="1"/>
        <w:rPr>
          <w:rFonts w:ascii="Times New Roman" w:hAnsi="Times New Roman" w:cs="Times New Roman"/>
          <w:sz w:val="28"/>
          <w:szCs w:val="28"/>
        </w:rPr>
      </w:pPr>
      <w:r w:rsidRPr="00B842A7">
        <w:rPr>
          <w:rFonts w:ascii="Times New Roman" w:hAnsi="Times New Roman" w:cs="Times New Roman"/>
          <w:sz w:val="28"/>
          <w:szCs w:val="28"/>
        </w:rPr>
        <w:tab/>
        <w:t>Реализация целей и задач программы осуществляется в ходе реализации мероприятий.</w:t>
      </w:r>
    </w:p>
    <w:p w:rsidR="00F07B5D" w:rsidRPr="00B842A7" w:rsidRDefault="00F07B5D" w:rsidP="00F07B5D">
      <w:pPr>
        <w:jc w:val="both"/>
        <w:rPr>
          <w:sz w:val="28"/>
          <w:szCs w:val="28"/>
        </w:rPr>
      </w:pPr>
      <w:r w:rsidRPr="00B842A7">
        <w:rPr>
          <w:sz w:val="28"/>
          <w:szCs w:val="28"/>
        </w:rPr>
        <w:tab/>
        <w:t xml:space="preserve">В </w:t>
      </w:r>
      <w:proofErr w:type="spellStart"/>
      <w:r w:rsidR="003B523C">
        <w:rPr>
          <w:sz w:val="28"/>
          <w:szCs w:val="28"/>
        </w:rPr>
        <w:t>Камышинском</w:t>
      </w:r>
      <w:r w:rsidR="0038058B" w:rsidRPr="00B842A7">
        <w:rPr>
          <w:sz w:val="28"/>
          <w:szCs w:val="28"/>
        </w:rPr>
        <w:t>сельсовете</w:t>
      </w:r>
      <w:proofErr w:type="spellEnd"/>
      <w:r w:rsidR="0038058B" w:rsidRPr="00B842A7">
        <w:rPr>
          <w:sz w:val="28"/>
          <w:szCs w:val="28"/>
        </w:rPr>
        <w:t xml:space="preserve">  </w:t>
      </w:r>
      <w:r w:rsidRPr="00B842A7">
        <w:rPr>
          <w:sz w:val="28"/>
          <w:szCs w:val="28"/>
        </w:rPr>
        <w:t xml:space="preserve">проводится работа по выявлению наиболее нуждающихся категорий граждан и организация адресной социальной поддержки в денежной форме, в том числе, единовременная материальная помощь ветеранам, инвалидам, пенсионерам </w:t>
      </w:r>
      <w:r w:rsidRPr="00B842A7">
        <w:rPr>
          <w:color w:val="000000"/>
          <w:sz w:val="28"/>
          <w:szCs w:val="28"/>
        </w:rPr>
        <w:t>к</w:t>
      </w:r>
      <w:r w:rsidRPr="00B842A7">
        <w:rPr>
          <w:sz w:val="28"/>
          <w:szCs w:val="28"/>
        </w:rPr>
        <w:t xml:space="preserve"> Международному дню  освобождения узников фашистских концлагерей</w:t>
      </w:r>
      <w:r w:rsidRPr="00B842A7">
        <w:rPr>
          <w:color w:val="000000"/>
          <w:sz w:val="28"/>
          <w:szCs w:val="28"/>
        </w:rPr>
        <w:t>; Дню памяти жертв политических репрессий; Дню защитников Отечества; Международному женскому дню; Дню пожилых людей, Дню матери.</w:t>
      </w:r>
    </w:p>
    <w:p w:rsidR="00F07B5D" w:rsidRPr="00B842A7" w:rsidRDefault="00F07B5D" w:rsidP="00F07B5D">
      <w:pPr>
        <w:jc w:val="both"/>
        <w:rPr>
          <w:color w:val="000000"/>
          <w:sz w:val="28"/>
          <w:szCs w:val="28"/>
        </w:rPr>
      </w:pPr>
      <w:r w:rsidRPr="00B842A7">
        <w:rPr>
          <w:sz w:val="28"/>
          <w:szCs w:val="28"/>
        </w:rPr>
        <w:t xml:space="preserve">Программа предусматривает оказание социальной помощи инвалидам, гражданам, находящимся в трудной жизненной ситуации (болезнь, сиротство, безнадзорность, </w:t>
      </w:r>
      <w:proofErr w:type="spellStart"/>
      <w:r w:rsidRPr="00B842A7">
        <w:rPr>
          <w:sz w:val="28"/>
          <w:szCs w:val="28"/>
        </w:rPr>
        <w:t>малообеспеченность</w:t>
      </w:r>
      <w:proofErr w:type="spellEnd"/>
      <w:r w:rsidRPr="00B842A7">
        <w:rPr>
          <w:sz w:val="28"/>
          <w:szCs w:val="28"/>
        </w:rPr>
        <w:t xml:space="preserve">, безработица, отсутствие определенного места жительства, конфликты и жестокое обращение в семье, одиночество и другое) и нуждающимся в особой поддержке, </w:t>
      </w:r>
    </w:p>
    <w:p w:rsidR="00F07B5D" w:rsidRPr="00B842A7" w:rsidRDefault="00F07B5D" w:rsidP="00F07B5D">
      <w:pPr>
        <w:pStyle w:val="ConsPlusNonformat"/>
        <w:widowControl/>
        <w:jc w:val="both"/>
        <w:rPr>
          <w:rFonts w:ascii="Times New Roman" w:hAnsi="Times New Roman" w:cs="Times New Roman"/>
          <w:sz w:val="28"/>
          <w:szCs w:val="28"/>
        </w:rPr>
      </w:pPr>
      <w:r w:rsidRPr="00B842A7">
        <w:rPr>
          <w:rFonts w:ascii="Times New Roman" w:hAnsi="Times New Roman" w:cs="Times New Roman"/>
          <w:sz w:val="28"/>
          <w:szCs w:val="28"/>
        </w:rPr>
        <w:tab/>
        <w:t>Планируемым результатом является - обеспечение социально-экономической поддержки лиц пожилого возраста, лиц с ограниченными  возможностями здоровья, семей, воспитывающих  детей-инвалидов, малообеспеченных, многодетных,  неполных семей, детей-сирот, детей, оставшихся без попечения родителей, граждан, оказавшихся в трудной жизненной ситуации, и других социально не защищенных категорий населения.</w:t>
      </w:r>
    </w:p>
    <w:p w:rsidR="00F07B5D" w:rsidRPr="00B842A7" w:rsidRDefault="00F07B5D" w:rsidP="00AB2BA0">
      <w:pPr>
        <w:autoSpaceDE w:val="0"/>
        <w:autoSpaceDN w:val="0"/>
        <w:adjustRightInd w:val="0"/>
        <w:spacing w:line="240" w:lineRule="atLeast"/>
        <w:jc w:val="both"/>
        <w:outlineLvl w:val="0"/>
        <w:rPr>
          <w:sz w:val="28"/>
          <w:szCs w:val="28"/>
        </w:rPr>
      </w:pPr>
      <w:r w:rsidRPr="00B842A7">
        <w:rPr>
          <w:sz w:val="28"/>
          <w:szCs w:val="28"/>
        </w:rPr>
        <w:tab/>
        <w:t xml:space="preserve">Реализация Программы осуществляется в соответствии с </w:t>
      </w:r>
      <w:r w:rsidR="00570B90" w:rsidRPr="00B842A7">
        <w:rPr>
          <w:rStyle w:val="FontStyle12"/>
          <w:b w:val="0"/>
          <w:sz w:val="28"/>
          <w:szCs w:val="28"/>
        </w:rPr>
        <w:t xml:space="preserve">Перечнем мероприятий </w:t>
      </w:r>
      <w:proofErr w:type="spellStart"/>
      <w:r w:rsidRPr="00B842A7">
        <w:rPr>
          <w:rStyle w:val="FontStyle12"/>
          <w:b w:val="0"/>
          <w:sz w:val="28"/>
          <w:szCs w:val="28"/>
        </w:rPr>
        <w:t>программы</w:t>
      </w:r>
      <w:proofErr w:type="gramStart"/>
      <w:r w:rsidRPr="00B842A7">
        <w:rPr>
          <w:sz w:val="28"/>
          <w:szCs w:val="28"/>
        </w:rPr>
        <w:t>«</w:t>
      </w:r>
      <w:r w:rsidR="00570B90" w:rsidRPr="00B842A7">
        <w:rPr>
          <w:bCs/>
          <w:sz w:val="28"/>
          <w:szCs w:val="28"/>
        </w:rPr>
        <w:t>С</w:t>
      </w:r>
      <w:proofErr w:type="gramEnd"/>
      <w:r w:rsidR="00570B90" w:rsidRPr="00B842A7">
        <w:rPr>
          <w:bCs/>
          <w:sz w:val="28"/>
          <w:szCs w:val="28"/>
        </w:rPr>
        <w:t>оциальная</w:t>
      </w:r>
      <w:proofErr w:type="spellEnd"/>
      <w:r w:rsidR="00570B90" w:rsidRPr="00B842A7">
        <w:rPr>
          <w:bCs/>
          <w:sz w:val="28"/>
          <w:szCs w:val="28"/>
        </w:rPr>
        <w:t xml:space="preserve"> поддержка  </w:t>
      </w:r>
      <w:proofErr w:type="spellStart"/>
      <w:r w:rsidR="00570B90" w:rsidRPr="00B842A7">
        <w:rPr>
          <w:bCs/>
          <w:sz w:val="28"/>
          <w:szCs w:val="28"/>
        </w:rPr>
        <w:lastRenderedPageBreak/>
        <w:t>граждан</w:t>
      </w:r>
      <w:r w:rsidR="003B523C">
        <w:rPr>
          <w:bCs/>
          <w:sz w:val="28"/>
          <w:szCs w:val="28"/>
        </w:rPr>
        <w:t>Камышинского</w:t>
      </w:r>
      <w:r w:rsidR="00570B90" w:rsidRPr="00B842A7">
        <w:rPr>
          <w:bCs/>
          <w:sz w:val="28"/>
          <w:szCs w:val="28"/>
        </w:rPr>
        <w:t>сельсовета</w:t>
      </w:r>
      <w:proofErr w:type="spellEnd"/>
      <w:r w:rsidR="00570B90" w:rsidRPr="00B842A7">
        <w:rPr>
          <w:bCs/>
          <w:sz w:val="28"/>
          <w:szCs w:val="28"/>
        </w:rPr>
        <w:t xml:space="preserve"> Курског</w:t>
      </w:r>
      <w:r w:rsidR="003B523C">
        <w:rPr>
          <w:bCs/>
          <w:sz w:val="28"/>
          <w:szCs w:val="28"/>
        </w:rPr>
        <w:t>о района Курской области на 2015-2019</w:t>
      </w:r>
      <w:r w:rsidR="00570B90" w:rsidRPr="00B842A7">
        <w:rPr>
          <w:bCs/>
          <w:sz w:val="28"/>
          <w:szCs w:val="28"/>
        </w:rPr>
        <w:t xml:space="preserve"> годы»</w:t>
      </w:r>
      <w:r w:rsidR="002726D9">
        <w:rPr>
          <w:sz w:val="28"/>
          <w:szCs w:val="28"/>
        </w:rPr>
        <w:t>(Приложение 1</w:t>
      </w:r>
      <w:r w:rsidRPr="00B842A7">
        <w:rPr>
          <w:sz w:val="28"/>
          <w:szCs w:val="28"/>
        </w:rPr>
        <w:t>).</w:t>
      </w:r>
    </w:p>
    <w:p w:rsidR="00F07B5D" w:rsidRDefault="00F07B5D" w:rsidP="00F07B5D">
      <w:pPr>
        <w:pStyle w:val="ConsPlusNonformat"/>
        <w:widowControl/>
        <w:jc w:val="both"/>
        <w:rPr>
          <w:rStyle w:val="FontStyle11"/>
          <w:b w:val="0"/>
          <w:bCs w:val="0"/>
          <w:sz w:val="28"/>
          <w:szCs w:val="28"/>
        </w:rPr>
      </w:pPr>
    </w:p>
    <w:p w:rsidR="00FB7826" w:rsidRPr="00B842A7" w:rsidRDefault="00FB7826" w:rsidP="00F07B5D">
      <w:pPr>
        <w:pStyle w:val="ConsPlusNonformat"/>
        <w:widowControl/>
        <w:jc w:val="both"/>
        <w:rPr>
          <w:rStyle w:val="FontStyle11"/>
          <w:b w:val="0"/>
          <w:bCs w:val="0"/>
          <w:sz w:val="28"/>
          <w:szCs w:val="28"/>
        </w:rPr>
        <w:sectPr w:rsidR="00FB7826" w:rsidRPr="00B842A7" w:rsidSect="00392521">
          <w:pgSz w:w="11906" w:h="16838" w:code="9"/>
          <w:pgMar w:top="1134" w:right="1247" w:bottom="1134" w:left="1531" w:header="709" w:footer="709" w:gutter="0"/>
          <w:cols w:space="708"/>
          <w:docGrid w:linePitch="360"/>
        </w:sectPr>
      </w:pPr>
    </w:p>
    <w:p w:rsidR="009B384F" w:rsidRPr="006A71A5" w:rsidRDefault="009B384F" w:rsidP="009B384F">
      <w:pPr>
        <w:pStyle w:val="ConsPlusNormal"/>
        <w:widowControl/>
        <w:ind w:firstLine="540"/>
        <w:jc w:val="center"/>
        <w:outlineLvl w:val="1"/>
        <w:rPr>
          <w:rStyle w:val="FontStyle17"/>
          <w:b/>
          <w:sz w:val="28"/>
          <w:szCs w:val="28"/>
        </w:rPr>
      </w:pPr>
      <w:r w:rsidRPr="006A71A5">
        <w:rPr>
          <w:rFonts w:ascii="Times New Roman" w:hAnsi="Times New Roman" w:cs="Times New Roman"/>
          <w:b/>
          <w:sz w:val="28"/>
          <w:szCs w:val="28"/>
        </w:rPr>
        <w:lastRenderedPageBreak/>
        <w:t xml:space="preserve">4. </w:t>
      </w:r>
      <w:r w:rsidRPr="006A71A5">
        <w:rPr>
          <w:rStyle w:val="FontStyle17"/>
          <w:b/>
          <w:sz w:val="28"/>
          <w:szCs w:val="28"/>
        </w:rPr>
        <w:t>Состав, форма и сроки представления отчетности о ходе</w:t>
      </w:r>
      <w:r w:rsidRPr="006A71A5">
        <w:rPr>
          <w:rStyle w:val="FontStyle17"/>
          <w:b/>
          <w:sz w:val="28"/>
          <w:szCs w:val="28"/>
        </w:rPr>
        <w:br/>
        <w:t>реализации мероприятий муниципальной программы</w:t>
      </w:r>
    </w:p>
    <w:p w:rsidR="009B384F" w:rsidRPr="006A71A5" w:rsidRDefault="009B384F" w:rsidP="009B384F">
      <w:pPr>
        <w:rPr>
          <w:rStyle w:val="FontStyle12"/>
          <w:sz w:val="28"/>
          <w:szCs w:val="28"/>
        </w:rPr>
      </w:pPr>
    </w:p>
    <w:p w:rsidR="009B384F" w:rsidRPr="002726D9" w:rsidRDefault="009B384F" w:rsidP="009B384F">
      <w:pPr>
        <w:autoSpaceDE w:val="0"/>
        <w:autoSpaceDN w:val="0"/>
        <w:adjustRightInd w:val="0"/>
        <w:spacing w:line="240" w:lineRule="atLeast"/>
        <w:jc w:val="both"/>
        <w:outlineLvl w:val="0"/>
        <w:rPr>
          <w:bCs/>
          <w:sz w:val="28"/>
          <w:szCs w:val="28"/>
        </w:rPr>
      </w:pPr>
      <w:r w:rsidRPr="006A71A5">
        <w:rPr>
          <w:rStyle w:val="FontStyle11"/>
          <w:b w:val="0"/>
          <w:sz w:val="28"/>
          <w:szCs w:val="28"/>
        </w:rPr>
        <w:tab/>
        <w:t xml:space="preserve">Контроль за реализацией муниципальной программы « </w:t>
      </w:r>
      <w:r w:rsidRPr="006A71A5">
        <w:rPr>
          <w:bCs/>
          <w:sz w:val="28"/>
          <w:szCs w:val="28"/>
        </w:rPr>
        <w:t xml:space="preserve">Социальная поддержка  </w:t>
      </w:r>
      <w:proofErr w:type="spellStart"/>
      <w:r w:rsidRPr="006A71A5">
        <w:rPr>
          <w:bCs/>
          <w:sz w:val="28"/>
          <w:szCs w:val="28"/>
        </w:rPr>
        <w:t>граждан</w:t>
      </w:r>
      <w:r w:rsidR="003B523C">
        <w:rPr>
          <w:bCs/>
          <w:sz w:val="28"/>
          <w:szCs w:val="28"/>
        </w:rPr>
        <w:t>Камышинского</w:t>
      </w:r>
      <w:proofErr w:type="spellEnd"/>
      <w:r w:rsidRPr="006A71A5">
        <w:rPr>
          <w:bCs/>
          <w:sz w:val="28"/>
          <w:szCs w:val="28"/>
        </w:rPr>
        <w:t xml:space="preserve"> сельсовета Курског</w:t>
      </w:r>
      <w:r w:rsidR="003B523C">
        <w:rPr>
          <w:bCs/>
          <w:sz w:val="28"/>
          <w:szCs w:val="28"/>
        </w:rPr>
        <w:t>о района Курской области на 2015-2019</w:t>
      </w:r>
      <w:r w:rsidRPr="006A71A5">
        <w:rPr>
          <w:bCs/>
          <w:sz w:val="28"/>
          <w:szCs w:val="28"/>
        </w:rPr>
        <w:t xml:space="preserve"> годы</w:t>
      </w:r>
      <w:proofErr w:type="gramStart"/>
      <w:r w:rsidRPr="006A71A5">
        <w:rPr>
          <w:bCs/>
          <w:sz w:val="28"/>
          <w:szCs w:val="28"/>
        </w:rPr>
        <w:t>»</w:t>
      </w:r>
      <w:r w:rsidRPr="006A71A5">
        <w:rPr>
          <w:rStyle w:val="FontStyle11"/>
          <w:b w:val="0"/>
          <w:sz w:val="28"/>
          <w:szCs w:val="28"/>
        </w:rPr>
        <w:t>о</w:t>
      </w:r>
      <w:proofErr w:type="gramEnd"/>
      <w:r w:rsidRPr="006A71A5">
        <w:rPr>
          <w:rStyle w:val="FontStyle11"/>
          <w:b w:val="0"/>
          <w:sz w:val="28"/>
          <w:szCs w:val="28"/>
        </w:rPr>
        <w:t xml:space="preserve">существляется Администрацией </w:t>
      </w:r>
      <w:r w:rsidR="003B523C">
        <w:rPr>
          <w:bCs/>
          <w:sz w:val="28"/>
          <w:szCs w:val="28"/>
        </w:rPr>
        <w:t>Камышинского</w:t>
      </w:r>
      <w:r w:rsidRPr="006A71A5">
        <w:rPr>
          <w:bCs/>
          <w:sz w:val="28"/>
          <w:szCs w:val="28"/>
        </w:rPr>
        <w:t xml:space="preserve"> сельсовета Курского района Курской области</w:t>
      </w:r>
      <w:r w:rsidRPr="006A71A5">
        <w:rPr>
          <w:rStyle w:val="FontStyle11"/>
          <w:b w:val="0"/>
          <w:sz w:val="28"/>
          <w:szCs w:val="28"/>
        </w:rPr>
        <w:t>.</w:t>
      </w:r>
    </w:p>
    <w:p w:rsidR="009B384F" w:rsidRPr="006A71A5" w:rsidRDefault="009B384F" w:rsidP="009B384F">
      <w:pPr>
        <w:jc w:val="both"/>
        <w:rPr>
          <w:sz w:val="28"/>
          <w:szCs w:val="28"/>
        </w:rPr>
      </w:pPr>
      <w:r w:rsidRPr="006A71A5">
        <w:rPr>
          <w:sz w:val="28"/>
          <w:szCs w:val="28"/>
        </w:rPr>
        <w:t xml:space="preserve">В целях контроля реализации муниципальных  программ Администрации </w:t>
      </w:r>
      <w:r w:rsidR="003B523C">
        <w:rPr>
          <w:sz w:val="28"/>
          <w:szCs w:val="28"/>
        </w:rPr>
        <w:t>Камышинского</w:t>
      </w:r>
      <w:r w:rsidRPr="006A71A5">
        <w:rPr>
          <w:sz w:val="28"/>
          <w:szCs w:val="28"/>
        </w:rPr>
        <w:t xml:space="preserve"> сельсовета Курского района  Курской области  на постоянной основе осуществляет мониторинг реализации муниципальных программ ответственным исполнителем. Порядок проведения указанного мониторинга определяется в соответствии с методическими указаниями</w:t>
      </w:r>
    </w:p>
    <w:p w:rsidR="009B384F" w:rsidRPr="006A71A5" w:rsidRDefault="009B384F" w:rsidP="009B384F">
      <w:pPr>
        <w:autoSpaceDE w:val="0"/>
        <w:autoSpaceDN w:val="0"/>
        <w:adjustRightInd w:val="0"/>
        <w:ind w:firstLine="540"/>
        <w:jc w:val="both"/>
        <w:rPr>
          <w:sz w:val="28"/>
          <w:szCs w:val="28"/>
        </w:rPr>
      </w:pPr>
      <w:r w:rsidRPr="006A71A5">
        <w:rPr>
          <w:sz w:val="28"/>
          <w:szCs w:val="28"/>
        </w:rPr>
        <w:t xml:space="preserve">Ответственные исполнители  представляют ежеквартально, до 15-го числа месяца, следующего за отчетным кварталом,  в финансовый отдел Администрации </w:t>
      </w:r>
      <w:r w:rsidR="003B523C">
        <w:rPr>
          <w:sz w:val="28"/>
          <w:szCs w:val="28"/>
        </w:rPr>
        <w:t>Камышинског</w:t>
      </w:r>
      <w:r w:rsidRPr="006A71A5">
        <w:rPr>
          <w:sz w:val="28"/>
          <w:szCs w:val="28"/>
        </w:rPr>
        <w:t xml:space="preserve">о сельсовета Курского района  Курской области информацию, необходимую для проведения мониторинга реализации муниципальных программ в части финансового обеспечения, включающую данные о запланированных объемах бюджетных ассигнований за счет бюджета </w:t>
      </w:r>
      <w:r w:rsidR="003B523C">
        <w:rPr>
          <w:sz w:val="28"/>
          <w:szCs w:val="28"/>
        </w:rPr>
        <w:t>Камышинского</w:t>
      </w:r>
      <w:r w:rsidRPr="006A71A5">
        <w:rPr>
          <w:sz w:val="28"/>
          <w:szCs w:val="28"/>
        </w:rPr>
        <w:t xml:space="preserve"> сельсовета Курского района  Курской области на текущий год; профинансированных объемах бюджетных ассигнований за счет средств   бюджета Администрации </w:t>
      </w:r>
      <w:r w:rsidR="003B523C">
        <w:rPr>
          <w:sz w:val="28"/>
          <w:szCs w:val="28"/>
        </w:rPr>
        <w:t>Камышинского</w:t>
      </w:r>
      <w:r w:rsidRPr="006A71A5">
        <w:rPr>
          <w:sz w:val="28"/>
          <w:szCs w:val="28"/>
        </w:rPr>
        <w:t xml:space="preserve"> сельсовета Курского района  Курской области за отчетный период, кассовых расходах  бюджета  за отчетный период по  муниципальным программам, подпрограммам муниципальных  программ, ведомственным целевым программам.</w:t>
      </w:r>
    </w:p>
    <w:p w:rsidR="009B384F" w:rsidRPr="002726D9" w:rsidRDefault="009B384F" w:rsidP="009B384F">
      <w:pPr>
        <w:autoSpaceDE w:val="0"/>
        <w:autoSpaceDN w:val="0"/>
        <w:adjustRightInd w:val="0"/>
        <w:ind w:firstLine="540"/>
        <w:jc w:val="both"/>
        <w:rPr>
          <w:rStyle w:val="FontStyle11"/>
          <w:b w:val="0"/>
          <w:bCs w:val="0"/>
          <w:sz w:val="28"/>
          <w:szCs w:val="28"/>
        </w:rPr>
      </w:pPr>
      <w:r w:rsidRPr="006A71A5">
        <w:rPr>
          <w:sz w:val="28"/>
          <w:szCs w:val="28"/>
        </w:rPr>
        <w:t xml:space="preserve">Результаты мониторинга реализации муниципальных программ рассматриваются на заседании Администрации </w:t>
      </w:r>
      <w:r w:rsidR="003B523C">
        <w:rPr>
          <w:sz w:val="28"/>
          <w:szCs w:val="28"/>
        </w:rPr>
        <w:t>Камышинского</w:t>
      </w:r>
      <w:r w:rsidRPr="006A71A5">
        <w:rPr>
          <w:sz w:val="28"/>
          <w:szCs w:val="28"/>
        </w:rPr>
        <w:t xml:space="preserve"> сельсовета Курского района  Курской области не менее 2 раз в год.</w:t>
      </w:r>
    </w:p>
    <w:p w:rsidR="009B384F" w:rsidRPr="006A71A5" w:rsidRDefault="009B384F" w:rsidP="009B384F">
      <w:pPr>
        <w:jc w:val="both"/>
        <w:rPr>
          <w:rStyle w:val="FontStyle11"/>
          <w:b w:val="0"/>
          <w:sz w:val="28"/>
          <w:szCs w:val="28"/>
        </w:rPr>
      </w:pPr>
      <w:r w:rsidRPr="006A71A5">
        <w:rPr>
          <w:rStyle w:val="FontStyle11"/>
          <w:b w:val="0"/>
          <w:sz w:val="28"/>
          <w:szCs w:val="28"/>
        </w:rPr>
        <w:t>Отчетность о ходе реализации мероприятий Программы предоставляется по формам и срокам, предусмотренным «</w:t>
      </w:r>
      <w:r>
        <w:rPr>
          <w:sz w:val="28"/>
          <w:szCs w:val="28"/>
        </w:rPr>
        <w:t>Поряд</w:t>
      </w:r>
      <w:r w:rsidRPr="006A71A5">
        <w:rPr>
          <w:sz w:val="28"/>
          <w:szCs w:val="28"/>
        </w:rPr>
        <w:t xml:space="preserve">ком разработки и реализации муниципальных программ </w:t>
      </w:r>
      <w:r w:rsidR="003B523C">
        <w:rPr>
          <w:bCs/>
          <w:sz w:val="28"/>
          <w:szCs w:val="28"/>
        </w:rPr>
        <w:t>Камышинского</w:t>
      </w:r>
      <w:r w:rsidRPr="006A71A5">
        <w:rPr>
          <w:bCs/>
          <w:sz w:val="28"/>
          <w:szCs w:val="28"/>
        </w:rPr>
        <w:t xml:space="preserve"> сельсовета Курского района Курской области</w:t>
      </w:r>
      <w:r w:rsidRPr="006A71A5">
        <w:rPr>
          <w:sz w:val="28"/>
          <w:szCs w:val="28"/>
        </w:rPr>
        <w:t>»</w:t>
      </w:r>
      <w:r>
        <w:rPr>
          <w:sz w:val="28"/>
          <w:szCs w:val="28"/>
        </w:rPr>
        <w:t>.</w:t>
      </w:r>
      <w:r w:rsidRPr="006A71A5">
        <w:rPr>
          <w:rStyle w:val="FontStyle11"/>
          <w:b w:val="0"/>
          <w:sz w:val="28"/>
          <w:szCs w:val="28"/>
        </w:rPr>
        <w:tab/>
      </w:r>
    </w:p>
    <w:p w:rsidR="009B384F" w:rsidRPr="006A71A5" w:rsidRDefault="009B384F" w:rsidP="009B384F">
      <w:pPr>
        <w:jc w:val="both"/>
        <w:rPr>
          <w:rStyle w:val="FontStyle11"/>
          <w:b w:val="0"/>
          <w:sz w:val="28"/>
          <w:szCs w:val="28"/>
        </w:rPr>
      </w:pPr>
      <w:r w:rsidRPr="006A71A5">
        <w:rPr>
          <w:rStyle w:val="FontStyle11"/>
          <w:b w:val="0"/>
          <w:sz w:val="28"/>
          <w:szCs w:val="28"/>
        </w:rPr>
        <w:t>В состав отчетности входят:</w:t>
      </w:r>
    </w:p>
    <w:p w:rsidR="009B384F" w:rsidRPr="006A71A5" w:rsidRDefault="009B384F" w:rsidP="009B384F">
      <w:pPr>
        <w:autoSpaceDE w:val="0"/>
        <w:autoSpaceDN w:val="0"/>
        <w:adjustRightInd w:val="0"/>
        <w:spacing w:before="108" w:after="108"/>
        <w:jc w:val="both"/>
        <w:outlineLvl w:val="0"/>
        <w:rPr>
          <w:rStyle w:val="FontStyle11"/>
          <w:b w:val="0"/>
          <w:sz w:val="28"/>
          <w:szCs w:val="28"/>
        </w:rPr>
      </w:pPr>
      <w:r w:rsidRPr="006A71A5">
        <w:rPr>
          <w:sz w:val="28"/>
          <w:szCs w:val="28"/>
        </w:rPr>
        <w:t>Годовой отчет;</w:t>
      </w:r>
      <w:r w:rsidRPr="006A71A5">
        <w:rPr>
          <w:rStyle w:val="FontStyle11"/>
          <w:b w:val="0"/>
          <w:sz w:val="28"/>
          <w:szCs w:val="28"/>
        </w:rPr>
        <w:tab/>
      </w:r>
      <w:r w:rsidRPr="006A71A5">
        <w:rPr>
          <w:rStyle w:val="FontStyle11"/>
          <w:b w:val="0"/>
          <w:sz w:val="28"/>
          <w:szCs w:val="28"/>
        </w:rPr>
        <w:tab/>
      </w:r>
    </w:p>
    <w:p w:rsidR="009B384F" w:rsidRPr="006A71A5" w:rsidRDefault="009B384F" w:rsidP="009B384F">
      <w:pPr>
        <w:autoSpaceDE w:val="0"/>
        <w:autoSpaceDN w:val="0"/>
        <w:adjustRightInd w:val="0"/>
        <w:ind w:firstLine="540"/>
        <w:jc w:val="both"/>
        <w:rPr>
          <w:sz w:val="28"/>
          <w:szCs w:val="28"/>
        </w:rPr>
      </w:pPr>
      <w:r w:rsidRPr="006A71A5">
        <w:rPr>
          <w:sz w:val="28"/>
          <w:szCs w:val="28"/>
        </w:rPr>
        <w:t>- Годовой отчет содержит:</w:t>
      </w:r>
    </w:p>
    <w:p w:rsidR="009B384F" w:rsidRPr="006A71A5" w:rsidRDefault="009B384F" w:rsidP="009B384F">
      <w:pPr>
        <w:autoSpaceDE w:val="0"/>
        <w:autoSpaceDN w:val="0"/>
        <w:adjustRightInd w:val="0"/>
        <w:ind w:firstLine="540"/>
        <w:jc w:val="both"/>
        <w:rPr>
          <w:sz w:val="28"/>
          <w:szCs w:val="28"/>
        </w:rPr>
      </w:pPr>
      <w:r w:rsidRPr="006A71A5">
        <w:rPr>
          <w:sz w:val="28"/>
          <w:szCs w:val="28"/>
        </w:rPr>
        <w:t>а) конкретные результаты, достигнутые за отчетный период;</w:t>
      </w:r>
    </w:p>
    <w:p w:rsidR="009B384F" w:rsidRPr="006A71A5" w:rsidRDefault="009B384F" w:rsidP="009B384F">
      <w:pPr>
        <w:autoSpaceDE w:val="0"/>
        <w:autoSpaceDN w:val="0"/>
        <w:adjustRightInd w:val="0"/>
        <w:ind w:firstLine="540"/>
        <w:jc w:val="both"/>
        <w:rPr>
          <w:sz w:val="28"/>
          <w:szCs w:val="28"/>
        </w:rPr>
      </w:pPr>
      <w:r w:rsidRPr="006A71A5">
        <w:rPr>
          <w:sz w:val="28"/>
          <w:szCs w:val="28"/>
        </w:rPr>
        <w:t>б) перечень мероприятий, выполненных и не выполненных (с указанием причин) в установленные сроки;</w:t>
      </w:r>
    </w:p>
    <w:p w:rsidR="009B384F" w:rsidRPr="006A71A5" w:rsidRDefault="009B384F" w:rsidP="009B384F">
      <w:pPr>
        <w:autoSpaceDE w:val="0"/>
        <w:autoSpaceDN w:val="0"/>
        <w:adjustRightInd w:val="0"/>
        <w:ind w:firstLine="540"/>
        <w:jc w:val="both"/>
        <w:rPr>
          <w:sz w:val="28"/>
          <w:szCs w:val="28"/>
        </w:rPr>
      </w:pPr>
      <w:r w:rsidRPr="006A71A5">
        <w:rPr>
          <w:sz w:val="28"/>
          <w:szCs w:val="28"/>
        </w:rPr>
        <w:t>в) анализ факторов, повлиявших на ход реализации  муниципальной программы;</w:t>
      </w:r>
    </w:p>
    <w:p w:rsidR="009B384F" w:rsidRPr="006A71A5" w:rsidRDefault="009B384F" w:rsidP="009B384F">
      <w:pPr>
        <w:autoSpaceDE w:val="0"/>
        <w:autoSpaceDN w:val="0"/>
        <w:adjustRightInd w:val="0"/>
        <w:ind w:firstLine="540"/>
        <w:jc w:val="both"/>
        <w:rPr>
          <w:sz w:val="28"/>
          <w:szCs w:val="28"/>
        </w:rPr>
      </w:pPr>
      <w:r w:rsidRPr="006A71A5">
        <w:rPr>
          <w:sz w:val="28"/>
          <w:szCs w:val="28"/>
        </w:rPr>
        <w:t>г) данные об использовании бюджетных ассигнований и иных средств на выполнение мероприятий;</w:t>
      </w:r>
    </w:p>
    <w:p w:rsidR="009B384F" w:rsidRPr="006A71A5" w:rsidRDefault="009B384F" w:rsidP="009B384F">
      <w:pPr>
        <w:autoSpaceDE w:val="0"/>
        <w:autoSpaceDN w:val="0"/>
        <w:adjustRightInd w:val="0"/>
        <w:ind w:firstLine="540"/>
        <w:jc w:val="both"/>
        <w:rPr>
          <w:sz w:val="28"/>
          <w:szCs w:val="28"/>
        </w:rPr>
      </w:pPr>
      <w:r w:rsidRPr="006A71A5">
        <w:rPr>
          <w:sz w:val="28"/>
          <w:szCs w:val="28"/>
        </w:rPr>
        <w:t>д) информацию о внесенных ответственным исполнителем изменениях в муниципальную программу;</w:t>
      </w:r>
    </w:p>
    <w:p w:rsidR="009B384F" w:rsidRPr="006A71A5" w:rsidRDefault="009B384F" w:rsidP="009B384F">
      <w:pPr>
        <w:autoSpaceDE w:val="0"/>
        <w:autoSpaceDN w:val="0"/>
        <w:adjustRightInd w:val="0"/>
        <w:ind w:firstLine="540"/>
        <w:jc w:val="both"/>
        <w:rPr>
          <w:sz w:val="28"/>
          <w:szCs w:val="28"/>
        </w:rPr>
      </w:pPr>
      <w:r w:rsidRPr="006A71A5">
        <w:rPr>
          <w:sz w:val="28"/>
          <w:szCs w:val="28"/>
        </w:rPr>
        <w:lastRenderedPageBreak/>
        <w:t>е) иную информацию в соответствии с методическими указаниями.</w:t>
      </w:r>
    </w:p>
    <w:p w:rsidR="009B384F" w:rsidRDefault="009B384F" w:rsidP="009B384F">
      <w:pPr>
        <w:autoSpaceDE w:val="0"/>
        <w:autoSpaceDN w:val="0"/>
        <w:adjustRightInd w:val="0"/>
        <w:ind w:firstLine="540"/>
        <w:jc w:val="both"/>
        <w:rPr>
          <w:sz w:val="28"/>
          <w:szCs w:val="28"/>
        </w:rPr>
      </w:pPr>
      <w:r w:rsidRPr="006A71A5">
        <w:rPr>
          <w:sz w:val="28"/>
          <w:szCs w:val="28"/>
        </w:rPr>
        <w:t xml:space="preserve">Годовой отчет подлежит размещению на официальном сайте ответственного исполнителя и на официальном сайте Администрации </w:t>
      </w:r>
      <w:r w:rsidR="003B523C">
        <w:rPr>
          <w:sz w:val="28"/>
          <w:szCs w:val="28"/>
        </w:rPr>
        <w:t>Камышинского</w:t>
      </w:r>
      <w:r w:rsidRPr="006A71A5">
        <w:rPr>
          <w:sz w:val="28"/>
          <w:szCs w:val="28"/>
        </w:rPr>
        <w:t xml:space="preserve"> сельсовета Курского </w:t>
      </w:r>
      <w:r>
        <w:rPr>
          <w:sz w:val="28"/>
          <w:szCs w:val="28"/>
        </w:rPr>
        <w:t>района  Курской области в сети «</w:t>
      </w:r>
      <w:r w:rsidRPr="006A71A5">
        <w:rPr>
          <w:sz w:val="28"/>
          <w:szCs w:val="28"/>
        </w:rPr>
        <w:t>Интернет</w:t>
      </w:r>
      <w:r>
        <w:rPr>
          <w:sz w:val="28"/>
          <w:szCs w:val="28"/>
        </w:rPr>
        <w:t>».</w:t>
      </w: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9B384F" w:rsidRDefault="009B384F" w:rsidP="00F07B5D">
      <w:pPr>
        <w:autoSpaceDE w:val="0"/>
        <w:autoSpaceDN w:val="0"/>
        <w:adjustRightInd w:val="0"/>
        <w:spacing w:before="108" w:after="108"/>
        <w:jc w:val="right"/>
        <w:outlineLvl w:val="0"/>
        <w:rPr>
          <w:rStyle w:val="FontStyle11"/>
          <w:b w:val="0"/>
          <w:sz w:val="28"/>
          <w:szCs w:val="28"/>
        </w:rPr>
      </w:pPr>
    </w:p>
    <w:p w:rsidR="00A9163F" w:rsidRDefault="00A9163F" w:rsidP="00F07B5D">
      <w:pPr>
        <w:autoSpaceDE w:val="0"/>
        <w:autoSpaceDN w:val="0"/>
        <w:adjustRightInd w:val="0"/>
        <w:spacing w:before="108" w:after="108"/>
        <w:jc w:val="right"/>
        <w:outlineLvl w:val="0"/>
        <w:rPr>
          <w:rStyle w:val="FontStyle11"/>
          <w:b w:val="0"/>
          <w:sz w:val="28"/>
          <w:szCs w:val="28"/>
        </w:rPr>
      </w:pPr>
    </w:p>
    <w:p w:rsidR="00A9163F" w:rsidRDefault="00A9163F" w:rsidP="00F07B5D">
      <w:pPr>
        <w:autoSpaceDE w:val="0"/>
        <w:autoSpaceDN w:val="0"/>
        <w:adjustRightInd w:val="0"/>
        <w:spacing w:before="108" w:after="108"/>
        <w:jc w:val="right"/>
        <w:outlineLvl w:val="0"/>
        <w:rPr>
          <w:rStyle w:val="FontStyle11"/>
          <w:b w:val="0"/>
          <w:sz w:val="28"/>
          <w:szCs w:val="28"/>
        </w:rPr>
      </w:pPr>
    </w:p>
    <w:p w:rsidR="00F07B5D" w:rsidRPr="00AC43A6" w:rsidRDefault="00F07B5D" w:rsidP="00F07B5D">
      <w:pPr>
        <w:autoSpaceDE w:val="0"/>
        <w:autoSpaceDN w:val="0"/>
        <w:adjustRightInd w:val="0"/>
        <w:spacing w:before="108" w:after="108"/>
        <w:jc w:val="right"/>
        <w:outlineLvl w:val="0"/>
        <w:rPr>
          <w:rStyle w:val="FontStyle11"/>
          <w:b w:val="0"/>
          <w:sz w:val="28"/>
          <w:szCs w:val="28"/>
        </w:rPr>
      </w:pPr>
      <w:r w:rsidRPr="00AC43A6">
        <w:rPr>
          <w:rStyle w:val="FontStyle11"/>
          <w:b w:val="0"/>
          <w:sz w:val="28"/>
          <w:szCs w:val="28"/>
        </w:rPr>
        <w:lastRenderedPageBreak/>
        <w:t xml:space="preserve">Приложение </w:t>
      </w:r>
      <w:r w:rsidR="002726D9" w:rsidRPr="00AC43A6">
        <w:rPr>
          <w:rStyle w:val="FontStyle11"/>
          <w:b w:val="0"/>
          <w:sz w:val="28"/>
          <w:szCs w:val="28"/>
        </w:rPr>
        <w:t>1</w:t>
      </w:r>
    </w:p>
    <w:p w:rsidR="00F07B5D" w:rsidRPr="00AC43A6" w:rsidRDefault="00F07B5D" w:rsidP="00AC43A6">
      <w:pPr>
        <w:pStyle w:val="a8"/>
        <w:jc w:val="center"/>
        <w:rPr>
          <w:rStyle w:val="FontStyle12"/>
          <w:sz w:val="28"/>
          <w:szCs w:val="28"/>
        </w:rPr>
      </w:pPr>
      <w:r w:rsidRPr="00AC43A6">
        <w:rPr>
          <w:rStyle w:val="FontStyle12"/>
          <w:sz w:val="28"/>
          <w:szCs w:val="28"/>
        </w:rPr>
        <w:t>Перечень мероприятий программы</w:t>
      </w:r>
    </w:p>
    <w:p w:rsidR="002E447F" w:rsidRPr="00AC43A6" w:rsidRDefault="00F07B5D" w:rsidP="00AC43A6">
      <w:pPr>
        <w:pStyle w:val="a8"/>
        <w:jc w:val="center"/>
        <w:rPr>
          <w:b/>
          <w:sz w:val="28"/>
          <w:szCs w:val="28"/>
        </w:rPr>
      </w:pPr>
      <w:r w:rsidRPr="00AC43A6">
        <w:rPr>
          <w:b/>
          <w:sz w:val="28"/>
          <w:szCs w:val="28"/>
        </w:rPr>
        <w:t>«</w:t>
      </w:r>
      <w:r w:rsidR="002E447F" w:rsidRPr="00AC43A6">
        <w:rPr>
          <w:b/>
          <w:sz w:val="28"/>
          <w:szCs w:val="28"/>
        </w:rPr>
        <w:t>Социальная поддержка  граждан</w:t>
      </w:r>
    </w:p>
    <w:p w:rsidR="00F855AC" w:rsidRDefault="003B523C" w:rsidP="00AC43A6">
      <w:pPr>
        <w:pStyle w:val="a8"/>
        <w:jc w:val="center"/>
        <w:rPr>
          <w:b/>
          <w:sz w:val="28"/>
          <w:szCs w:val="28"/>
        </w:rPr>
      </w:pPr>
      <w:r>
        <w:rPr>
          <w:b/>
          <w:sz w:val="28"/>
          <w:szCs w:val="28"/>
        </w:rPr>
        <w:t>Камышинского</w:t>
      </w:r>
      <w:r w:rsidR="002E447F" w:rsidRPr="00AC43A6">
        <w:rPr>
          <w:b/>
          <w:sz w:val="28"/>
          <w:szCs w:val="28"/>
        </w:rPr>
        <w:t xml:space="preserve"> сельсовета Курского района</w:t>
      </w:r>
    </w:p>
    <w:p w:rsidR="00F07B5D" w:rsidRDefault="002E447F" w:rsidP="00F855AC">
      <w:pPr>
        <w:pStyle w:val="a8"/>
        <w:jc w:val="center"/>
        <w:rPr>
          <w:b/>
          <w:sz w:val="28"/>
          <w:szCs w:val="28"/>
        </w:rPr>
      </w:pPr>
      <w:proofErr w:type="spellStart"/>
      <w:r w:rsidRPr="00AC43A6">
        <w:rPr>
          <w:b/>
          <w:sz w:val="28"/>
          <w:szCs w:val="28"/>
        </w:rPr>
        <w:t>Курской</w:t>
      </w:r>
      <w:r w:rsidR="003B523C">
        <w:rPr>
          <w:b/>
          <w:sz w:val="28"/>
          <w:szCs w:val="28"/>
        </w:rPr>
        <w:t>области</w:t>
      </w:r>
      <w:proofErr w:type="spellEnd"/>
      <w:r w:rsidR="003B523C">
        <w:rPr>
          <w:b/>
          <w:sz w:val="28"/>
          <w:szCs w:val="28"/>
        </w:rPr>
        <w:t xml:space="preserve"> на 2015-2019</w:t>
      </w:r>
      <w:r w:rsidRPr="00AC43A6">
        <w:rPr>
          <w:b/>
          <w:sz w:val="28"/>
          <w:szCs w:val="28"/>
        </w:rPr>
        <w:t xml:space="preserve"> годы»</w:t>
      </w:r>
    </w:p>
    <w:p w:rsidR="00F855AC" w:rsidRPr="00AC43A6" w:rsidRDefault="00F855AC" w:rsidP="00F855AC">
      <w:pPr>
        <w:pStyle w:val="a8"/>
        <w:jc w:val="center"/>
        <w:rPr>
          <w:b/>
          <w:sz w:val="28"/>
          <w:szCs w:val="28"/>
        </w:rPr>
      </w:pPr>
    </w:p>
    <w:tbl>
      <w:tblPr>
        <w:tblW w:w="15270" w:type="dxa"/>
        <w:tblInd w:w="-859" w:type="dxa"/>
        <w:tblLayout w:type="fixed"/>
        <w:tblCellMar>
          <w:left w:w="40" w:type="dxa"/>
          <w:right w:w="40" w:type="dxa"/>
        </w:tblCellMar>
        <w:tblLook w:val="0000" w:firstRow="0" w:lastRow="0" w:firstColumn="0" w:lastColumn="0" w:noHBand="0" w:noVBand="0"/>
      </w:tblPr>
      <w:tblGrid>
        <w:gridCol w:w="425"/>
        <w:gridCol w:w="426"/>
        <w:gridCol w:w="993"/>
        <w:gridCol w:w="567"/>
        <w:gridCol w:w="567"/>
        <w:gridCol w:w="708"/>
        <w:gridCol w:w="567"/>
        <w:gridCol w:w="567"/>
        <w:gridCol w:w="567"/>
        <w:gridCol w:w="567"/>
        <w:gridCol w:w="567"/>
        <w:gridCol w:w="1418"/>
        <w:gridCol w:w="4070"/>
        <w:gridCol w:w="183"/>
        <w:gridCol w:w="242"/>
        <w:gridCol w:w="41"/>
        <w:gridCol w:w="1377"/>
        <w:gridCol w:w="1418"/>
      </w:tblGrid>
      <w:tr w:rsidR="008141D1" w:rsidRPr="00AC43A6" w:rsidTr="00BA4AA9">
        <w:trPr>
          <w:gridAfter w:val="2"/>
          <w:wAfter w:w="2795" w:type="dxa"/>
        </w:trPr>
        <w:tc>
          <w:tcPr>
            <w:tcW w:w="425" w:type="dxa"/>
            <w:vMerge w:val="restart"/>
            <w:tcBorders>
              <w:top w:val="single" w:sz="6" w:space="0" w:color="auto"/>
              <w:left w:val="single" w:sz="6" w:space="0" w:color="auto"/>
              <w:right w:val="single" w:sz="6" w:space="0" w:color="auto"/>
            </w:tcBorders>
          </w:tcPr>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 п/п</w:t>
            </w: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tc>
        <w:tc>
          <w:tcPr>
            <w:tcW w:w="426" w:type="dxa"/>
            <w:vMerge w:val="restart"/>
            <w:tcBorders>
              <w:top w:val="single" w:sz="6" w:space="0" w:color="auto"/>
              <w:left w:val="single" w:sz="6" w:space="0" w:color="auto"/>
              <w:right w:val="single" w:sz="6" w:space="0" w:color="auto"/>
            </w:tcBorders>
            <w:vAlign w:val="center"/>
          </w:tcPr>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Мероприятия по реализации программы</w:t>
            </w:r>
          </w:p>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(подпрограммы)</w:t>
            </w: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A91FA8">
            <w:pPr>
              <w:rPr>
                <w:rStyle w:val="FontStyle12"/>
                <w:b w:val="0"/>
                <w:sz w:val="20"/>
                <w:szCs w:val="20"/>
              </w:rPr>
            </w:pPr>
          </w:p>
        </w:tc>
        <w:tc>
          <w:tcPr>
            <w:tcW w:w="993" w:type="dxa"/>
            <w:vMerge w:val="restart"/>
            <w:tcBorders>
              <w:top w:val="single" w:sz="6" w:space="0" w:color="auto"/>
              <w:left w:val="single" w:sz="6" w:space="0" w:color="auto"/>
              <w:right w:val="single" w:sz="6" w:space="0" w:color="auto"/>
            </w:tcBorders>
            <w:vAlign w:val="center"/>
          </w:tcPr>
          <w:p w:rsidR="008141D1" w:rsidRPr="008141D1" w:rsidRDefault="008141D1" w:rsidP="00A91FA8">
            <w:pPr>
              <w:pStyle w:val="Style4"/>
              <w:widowControl/>
              <w:spacing w:line="240" w:lineRule="auto"/>
              <w:jc w:val="center"/>
              <w:rPr>
                <w:rStyle w:val="FontStyle12"/>
                <w:b w:val="0"/>
                <w:sz w:val="20"/>
                <w:szCs w:val="20"/>
              </w:rPr>
            </w:pPr>
            <w:r w:rsidRPr="008141D1">
              <w:rPr>
                <w:rStyle w:val="FontStyle12"/>
                <w:b w:val="0"/>
                <w:sz w:val="20"/>
                <w:szCs w:val="20"/>
              </w:rPr>
              <w:t>Перечень стандартных</w:t>
            </w:r>
          </w:p>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процедур, обеспечивающих выполнение мероприятия с</w:t>
            </w:r>
          </w:p>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 xml:space="preserve">указанием </w:t>
            </w:r>
            <w:proofErr w:type="spellStart"/>
            <w:r w:rsidRPr="008141D1">
              <w:rPr>
                <w:rStyle w:val="FontStyle12"/>
                <w:b w:val="0"/>
                <w:sz w:val="20"/>
                <w:szCs w:val="20"/>
              </w:rPr>
              <w:t>преде</w:t>
            </w:r>
            <w:proofErr w:type="spellEnd"/>
          </w:p>
          <w:p w:rsidR="008141D1" w:rsidRPr="008141D1" w:rsidRDefault="008141D1" w:rsidP="00385675">
            <w:pPr>
              <w:pStyle w:val="Style4"/>
              <w:widowControl/>
              <w:spacing w:line="240" w:lineRule="auto"/>
              <w:jc w:val="center"/>
              <w:rPr>
                <w:rStyle w:val="FontStyle12"/>
                <w:b w:val="0"/>
                <w:sz w:val="20"/>
                <w:szCs w:val="20"/>
              </w:rPr>
            </w:pPr>
            <w:proofErr w:type="spellStart"/>
            <w:r w:rsidRPr="008141D1">
              <w:rPr>
                <w:rStyle w:val="FontStyle12"/>
                <w:b w:val="0"/>
                <w:sz w:val="20"/>
                <w:szCs w:val="20"/>
              </w:rPr>
              <w:t>льных</w:t>
            </w:r>
            <w:proofErr w:type="spellEnd"/>
          </w:p>
          <w:p w:rsidR="008141D1" w:rsidRPr="008141D1" w:rsidRDefault="008141D1" w:rsidP="00A91FA8">
            <w:pPr>
              <w:pStyle w:val="Style4"/>
              <w:widowControl/>
              <w:spacing w:line="240" w:lineRule="auto"/>
              <w:jc w:val="center"/>
              <w:rPr>
                <w:rStyle w:val="FontStyle12"/>
                <w:b w:val="0"/>
                <w:sz w:val="20"/>
                <w:szCs w:val="20"/>
              </w:rPr>
            </w:pPr>
            <w:r w:rsidRPr="008141D1">
              <w:rPr>
                <w:rStyle w:val="FontStyle12"/>
                <w:b w:val="0"/>
                <w:sz w:val="20"/>
                <w:szCs w:val="20"/>
              </w:rPr>
              <w:t>сроков их исполнения</w:t>
            </w:r>
          </w:p>
          <w:p w:rsidR="008141D1" w:rsidRPr="008141D1" w:rsidRDefault="008141D1" w:rsidP="00A91FA8">
            <w:pPr>
              <w:pStyle w:val="Style4"/>
              <w:widowControl/>
              <w:spacing w:line="240" w:lineRule="auto"/>
              <w:jc w:val="center"/>
              <w:rPr>
                <w:rStyle w:val="FontStyle12"/>
                <w:b w:val="0"/>
                <w:sz w:val="20"/>
                <w:szCs w:val="20"/>
              </w:rPr>
            </w:pPr>
          </w:p>
          <w:p w:rsidR="008141D1" w:rsidRPr="008141D1" w:rsidRDefault="008141D1" w:rsidP="00A91FA8">
            <w:pPr>
              <w:pStyle w:val="Style4"/>
              <w:widowControl/>
              <w:spacing w:line="240" w:lineRule="auto"/>
              <w:jc w:val="center"/>
              <w:rPr>
                <w:rStyle w:val="FontStyle12"/>
                <w:b w:val="0"/>
                <w:sz w:val="20"/>
                <w:szCs w:val="20"/>
              </w:rPr>
            </w:pPr>
          </w:p>
        </w:tc>
        <w:tc>
          <w:tcPr>
            <w:tcW w:w="567" w:type="dxa"/>
            <w:vMerge w:val="restart"/>
            <w:tcBorders>
              <w:top w:val="single" w:sz="6" w:space="0" w:color="auto"/>
              <w:left w:val="single" w:sz="6" w:space="0" w:color="auto"/>
              <w:right w:val="single" w:sz="6" w:space="0" w:color="auto"/>
            </w:tcBorders>
            <w:vAlign w:val="center"/>
          </w:tcPr>
          <w:p w:rsidR="008141D1" w:rsidRPr="008141D1" w:rsidRDefault="008141D1" w:rsidP="00385675">
            <w:pPr>
              <w:pStyle w:val="Style6"/>
              <w:widowControl/>
              <w:spacing w:line="240" w:lineRule="auto"/>
              <w:ind w:firstLine="0"/>
              <w:jc w:val="center"/>
              <w:rPr>
                <w:rStyle w:val="FontStyle12"/>
                <w:b w:val="0"/>
                <w:sz w:val="20"/>
                <w:szCs w:val="20"/>
              </w:rPr>
            </w:pPr>
            <w:r w:rsidRPr="008141D1">
              <w:rPr>
                <w:rStyle w:val="FontStyle12"/>
                <w:b w:val="0"/>
                <w:sz w:val="20"/>
                <w:szCs w:val="20"/>
              </w:rPr>
              <w:t>Источники финансирования</w:t>
            </w: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tc>
        <w:tc>
          <w:tcPr>
            <w:tcW w:w="567" w:type="dxa"/>
            <w:vMerge w:val="restart"/>
            <w:tcBorders>
              <w:top w:val="single" w:sz="6" w:space="0" w:color="auto"/>
              <w:left w:val="single" w:sz="6" w:space="0" w:color="auto"/>
              <w:right w:val="single" w:sz="6" w:space="0" w:color="auto"/>
            </w:tcBorders>
            <w:vAlign w:val="center"/>
          </w:tcPr>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Срок</w:t>
            </w:r>
          </w:p>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исполнения мероприятия</w:t>
            </w: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tc>
        <w:tc>
          <w:tcPr>
            <w:tcW w:w="708" w:type="dxa"/>
            <w:vMerge w:val="restart"/>
            <w:tcBorders>
              <w:top w:val="single" w:sz="6" w:space="0" w:color="auto"/>
              <w:left w:val="single" w:sz="6" w:space="0" w:color="auto"/>
              <w:right w:val="single" w:sz="6" w:space="0" w:color="auto"/>
            </w:tcBorders>
            <w:vAlign w:val="center"/>
          </w:tcPr>
          <w:p w:rsidR="008141D1" w:rsidRPr="008141D1" w:rsidRDefault="008141D1" w:rsidP="00A91FA8">
            <w:pPr>
              <w:pStyle w:val="Style4"/>
              <w:widowControl/>
              <w:spacing w:line="240" w:lineRule="auto"/>
              <w:jc w:val="center"/>
              <w:rPr>
                <w:rStyle w:val="FontStyle12"/>
                <w:b w:val="0"/>
                <w:sz w:val="20"/>
                <w:szCs w:val="20"/>
              </w:rPr>
            </w:pPr>
            <w:r w:rsidRPr="008141D1">
              <w:rPr>
                <w:rStyle w:val="FontStyle12"/>
                <w:b w:val="0"/>
                <w:sz w:val="20"/>
                <w:szCs w:val="20"/>
              </w:rPr>
              <w:t>Всего, (тыс. руб.)</w:t>
            </w: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jc w:val="center"/>
              <w:rPr>
                <w:rStyle w:val="FontStyle12"/>
                <w:b w:val="0"/>
                <w:sz w:val="20"/>
                <w:szCs w:val="20"/>
              </w:rPr>
            </w:pPr>
          </w:p>
          <w:p w:rsidR="008141D1" w:rsidRPr="008141D1" w:rsidRDefault="008141D1" w:rsidP="00385675">
            <w:pPr>
              <w:jc w:val="center"/>
              <w:rPr>
                <w:rStyle w:val="FontStyle12"/>
                <w:b w:val="0"/>
                <w:sz w:val="20"/>
                <w:szCs w:val="20"/>
              </w:rPr>
            </w:pPr>
          </w:p>
        </w:tc>
        <w:tc>
          <w:tcPr>
            <w:tcW w:w="567" w:type="dxa"/>
            <w:tcBorders>
              <w:top w:val="single" w:sz="6" w:space="0" w:color="auto"/>
              <w:left w:val="single" w:sz="6" w:space="0" w:color="auto"/>
              <w:right w:val="single" w:sz="6" w:space="0" w:color="auto"/>
            </w:tcBorders>
          </w:tcPr>
          <w:p w:rsidR="008141D1" w:rsidRPr="008141D1" w:rsidRDefault="008141D1" w:rsidP="00385675">
            <w:pPr>
              <w:pStyle w:val="Style4"/>
              <w:widowControl/>
              <w:spacing w:line="240" w:lineRule="auto"/>
              <w:jc w:val="center"/>
              <w:rPr>
                <w:rStyle w:val="FontStyle12"/>
                <w:b w:val="0"/>
                <w:sz w:val="20"/>
                <w:szCs w:val="20"/>
              </w:rPr>
            </w:pPr>
          </w:p>
        </w:tc>
        <w:tc>
          <w:tcPr>
            <w:tcW w:w="1701" w:type="dxa"/>
            <w:gridSpan w:val="3"/>
            <w:tcBorders>
              <w:top w:val="single" w:sz="6" w:space="0" w:color="auto"/>
              <w:left w:val="single" w:sz="6" w:space="0" w:color="auto"/>
              <w:bottom w:val="single" w:sz="6" w:space="0" w:color="auto"/>
              <w:right w:val="single" w:sz="4" w:space="0" w:color="auto"/>
            </w:tcBorders>
            <w:vAlign w:val="center"/>
          </w:tcPr>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 xml:space="preserve">Объем </w:t>
            </w:r>
            <w:r w:rsidR="00FB7826">
              <w:rPr>
                <w:rStyle w:val="FontStyle12"/>
                <w:b w:val="0"/>
                <w:sz w:val="20"/>
                <w:szCs w:val="20"/>
              </w:rPr>
              <w:t>финансирования по годам (рублей</w:t>
            </w:r>
            <w:r w:rsidRPr="008141D1">
              <w:rPr>
                <w:rStyle w:val="FontStyle12"/>
                <w:b w:val="0"/>
                <w:sz w:val="20"/>
                <w:szCs w:val="20"/>
              </w:rPr>
              <w:t>)</w:t>
            </w: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widowControl/>
              <w:spacing w:line="240" w:lineRule="auto"/>
              <w:jc w:val="center"/>
              <w:rPr>
                <w:rStyle w:val="FontStyle12"/>
                <w:b w:val="0"/>
                <w:sz w:val="20"/>
                <w:szCs w:val="20"/>
              </w:rPr>
            </w:pPr>
          </w:p>
        </w:tc>
        <w:tc>
          <w:tcPr>
            <w:tcW w:w="567" w:type="dxa"/>
            <w:tcBorders>
              <w:top w:val="single" w:sz="4" w:space="0" w:color="auto"/>
              <w:left w:val="single" w:sz="4" w:space="0" w:color="auto"/>
              <w:bottom w:val="single" w:sz="4" w:space="0" w:color="auto"/>
              <w:right w:val="single" w:sz="4" w:space="0" w:color="auto"/>
            </w:tcBorders>
          </w:tcPr>
          <w:p w:rsidR="008141D1" w:rsidRPr="008141D1" w:rsidRDefault="008141D1" w:rsidP="00385675">
            <w:pPr>
              <w:pStyle w:val="Style4"/>
              <w:widowControl/>
              <w:spacing w:line="240" w:lineRule="auto"/>
              <w:jc w:val="center"/>
              <w:rPr>
                <w:rStyle w:val="FontStyle12"/>
                <w:b w:val="0"/>
                <w:sz w:val="20"/>
                <w:szCs w:val="20"/>
              </w:rPr>
            </w:pPr>
          </w:p>
        </w:tc>
        <w:tc>
          <w:tcPr>
            <w:tcW w:w="1418" w:type="dxa"/>
            <w:tcBorders>
              <w:top w:val="single" w:sz="4" w:space="0" w:color="auto"/>
              <w:left w:val="single" w:sz="4" w:space="0" w:color="auto"/>
              <w:bottom w:val="single" w:sz="4" w:space="0" w:color="auto"/>
              <w:right w:val="single" w:sz="6" w:space="0" w:color="auto"/>
            </w:tcBorders>
            <w:vAlign w:val="center"/>
          </w:tcPr>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Ответст</w:t>
            </w:r>
            <w:r w:rsidRPr="008141D1">
              <w:rPr>
                <w:rStyle w:val="FontStyle12"/>
                <w:b w:val="0"/>
                <w:sz w:val="20"/>
                <w:szCs w:val="20"/>
              </w:rPr>
              <w:softHyphen/>
              <w:t>венный за выполнение мероприятия подпро</w:t>
            </w:r>
            <w:r w:rsidRPr="008141D1">
              <w:rPr>
                <w:rStyle w:val="FontStyle12"/>
                <w:b w:val="0"/>
                <w:sz w:val="20"/>
                <w:szCs w:val="20"/>
              </w:rPr>
              <w:softHyphen/>
              <w:t>граммы</w:t>
            </w:r>
          </w:p>
          <w:p w:rsidR="008141D1" w:rsidRPr="008141D1" w:rsidRDefault="008141D1" w:rsidP="00385675">
            <w:pPr>
              <w:pStyle w:val="Style4"/>
              <w:widowControl/>
              <w:spacing w:line="240" w:lineRule="auto"/>
              <w:jc w:val="center"/>
              <w:rPr>
                <w:rStyle w:val="FontStyle12"/>
                <w:b w:val="0"/>
                <w:sz w:val="20"/>
                <w:szCs w:val="20"/>
              </w:rPr>
            </w:pPr>
          </w:p>
          <w:p w:rsidR="008141D1" w:rsidRPr="008141D1" w:rsidRDefault="008141D1" w:rsidP="00385675">
            <w:pPr>
              <w:pStyle w:val="Style4"/>
              <w:spacing w:line="240" w:lineRule="auto"/>
              <w:jc w:val="center"/>
              <w:rPr>
                <w:rStyle w:val="FontStyle12"/>
                <w:b w:val="0"/>
                <w:sz w:val="20"/>
                <w:szCs w:val="20"/>
              </w:rPr>
            </w:pPr>
          </w:p>
        </w:tc>
        <w:tc>
          <w:tcPr>
            <w:tcW w:w="4536" w:type="dxa"/>
            <w:gridSpan w:val="4"/>
            <w:tcBorders>
              <w:top w:val="single" w:sz="4" w:space="0" w:color="auto"/>
              <w:left w:val="single" w:sz="6" w:space="0" w:color="auto"/>
              <w:bottom w:val="single" w:sz="4" w:space="0" w:color="auto"/>
              <w:right w:val="single" w:sz="4" w:space="0" w:color="auto"/>
            </w:tcBorders>
            <w:vAlign w:val="center"/>
          </w:tcPr>
          <w:p w:rsidR="008141D1" w:rsidRDefault="008141D1" w:rsidP="008141D1">
            <w:pPr>
              <w:pStyle w:val="Style4"/>
              <w:widowControl/>
              <w:spacing w:line="240" w:lineRule="auto"/>
              <w:ind w:right="71"/>
              <w:rPr>
                <w:rStyle w:val="FontStyle12"/>
                <w:b w:val="0"/>
                <w:sz w:val="20"/>
                <w:szCs w:val="20"/>
              </w:rPr>
            </w:pPr>
            <w:r w:rsidRPr="008141D1">
              <w:rPr>
                <w:rStyle w:val="FontStyle12"/>
                <w:b w:val="0"/>
                <w:sz w:val="20"/>
                <w:szCs w:val="20"/>
              </w:rPr>
              <w:t xml:space="preserve">Результаты выполнения </w:t>
            </w:r>
          </w:p>
          <w:p w:rsidR="008141D1" w:rsidRPr="008141D1" w:rsidRDefault="008141D1" w:rsidP="008141D1">
            <w:pPr>
              <w:pStyle w:val="Style4"/>
              <w:widowControl/>
              <w:spacing w:line="240" w:lineRule="auto"/>
              <w:ind w:right="71"/>
              <w:rPr>
                <w:rStyle w:val="FontStyle12"/>
                <w:b w:val="0"/>
                <w:sz w:val="20"/>
                <w:szCs w:val="20"/>
              </w:rPr>
            </w:pPr>
            <w:r w:rsidRPr="008141D1">
              <w:rPr>
                <w:rStyle w:val="FontStyle12"/>
                <w:b w:val="0"/>
                <w:sz w:val="20"/>
                <w:szCs w:val="20"/>
              </w:rPr>
              <w:t>мероприятий подпрограммы</w:t>
            </w:r>
          </w:p>
          <w:p w:rsidR="008141D1" w:rsidRPr="008141D1" w:rsidRDefault="008141D1" w:rsidP="008141D1">
            <w:pPr>
              <w:pStyle w:val="Style4"/>
              <w:widowControl/>
              <w:spacing w:line="240" w:lineRule="auto"/>
              <w:rPr>
                <w:rStyle w:val="FontStyle12"/>
                <w:b w:val="0"/>
                <w:sz w:val="20"/>
                <w:szCs w:val="20"/>
              </w:rPr>
            </w:pPr>
          </w:p>
          <w:p w:rsidR="008141D1" w:rsidRPr="008141D1" w:rsidRDefault="008141D1" w:rsidP="00385675">
            <w:pPr>
              <w:pStyle w:val="Style4"/>
              <w:spacing w:line="240" w:lineRule="auto"/>
              <w:jc w:val="center"/>
              <w:rPr>
                <w:rStyle w:val="FontStyle12"/>
                <w:b w:val="0"/>
                <w:sz w:val="20"/>
                <w:szCs w:val="20"/>
              </w:rPr>
            </w:pPr>
          </w:p>
        </w:tc>
      </w:tr>
      <w:tr w:rsidR="008141D1" w:rsidRPr="00AC43A6" w:rsidTr="00BA4AA9">
        <w:trPr>
          <w:gridAfter w:val="2"/>
          <w:wAfter w:w="2795" w:type="dxa"/>
          <w:trHeight w:val="2864"/>
        </w:trPr>
        <w:tc>
          <w:tcPr>
            <w:tcW w:w="425" w:type="dxa"/>
            <w:vMerge/>
            <w:tcBorders>
              <w:left w:val="single" w:sz="6" w:space="0" w:color="auto"/>
              <w:bottom w:val="single" w:sz="6" w:space="0" w:color="auto"/>
              <w:right w:val="single" w:sz="6" w:space="0" w:color="auto"/>
            </w:tcBorders>
          </w:tcPr>
          <w:p w:rsidR="008141D1" w:rsidRPr="008141D1" w:rsidRDefault="008141D1" w:rsidP="00F855AC">
            <w:pPr>
              <w:rPr>
                <w:rStyle w:val="FontStyle12"/>
                <w:b w:val="0"/>
                <w:sz w:val="20"/>
                <w:szCs w:val="20"/>
              </w:rPr>
            </w:pPr>
          </w:p>
        </w:tc>
        <w:tc>
          <w:tcPr>
            <w:tcW w:w="426" w:type="dxa"/>
            <w:vMerge/>
            <w:tcBorders>
              <w:left w:val="single" w:sz="6" w:space="0" w:color="auto"/>
              <w:bottom w:val="single" w:sz="6" w:space="0" w:color="auto"/>
              <w:right w:val="single" w:sz="6" w:space="0" w:color="auto"/>
            </w:tcBorders>
          </w:tcPr>
          <w:p w:rsidR="008141D1" w:rsidRPr="008141D1" w:rsidRDefault="008141D1" w:rsidP="00F855AC">
            <w:pPr>
              <w:rPr>
                <w:rStyle w:val="FontStyle12"/>
                <w:b w:val="0"/>
                <w:sz w:val="20"/>
                <w:szCs w:val="20"/>
              </w:rPr>
            </w:pPr>
          </w:p>
        </w:tc>
        <w:tc>
          <w:tcPr>
            <w:tcW w:w="993" w:type="dxa"/>
            <w:vMerge/>
            <w:tcBorders>
              <w:left w:val="single" w:sz="6" w:space="0" w:color="auto"/>
              <w:bottom w:val="single" w:sz="6" w:space="0" w:color="auto"/>
              <w:right w:val="single" w:sz="6" w:space="0" w:color="auto"/>
            </w:tcBorders>
          </w:tcPr>
          <w:p w:rsidR="008141D1" w:rsidRPr="008141D1" w:rsidRDefault="008141D1" w:rsidP="00F855AC">
            <w:pPr>
              <w:rPr>
                <w:rStyle w:val="FontStyle12"/>
                <w:b w:val="0"/>
                <w:sz w:val="20"/>
                <w:szCs w:val="20"/>
              </w:rPr>
            </w:pPr>
          </w:p>
        </w:tc>
        <w:tc>
          <w:tcPr>
            <w:tcW w:w="567" w:type="dxa"/>
            <w:vMerge/>
            <w:tcBorders>
              <w:left w:val="single" w:sz="6" w:space="0" w:color="auto"/>
              <w:bottom w:val="single" w:sz="6" w:space="0" w:color="auto"/>
              <w:right w:val="single" w:sz="6" w:space="0" w:color="auto"/>
            </w:tcBorders>
          </w:tcPr>
          <w:p w:rsidR="008141D1" w:rsidRPr="008141D1" w:rsidRDefault="008141D1" w:rsidP="00F855AC">
            <w:pPr>
              <w:rPr>
                <w:rStyle w:val="FontStyle12"/>
                <w:b w:val="0"/>
                <w:sz w:val="20"/>
                <w:szCs w:val="20"/>
              </w:rPr>
            </w:pPr>
          </w:p>
        </w:tc>
        <w:tc>
          <w:tcPr>
            <w:tcW w:w="567" w:type="dxa"/>
            <w:vMerge/>
            <w:tcBorders>
              <w:left w:val="single" w:sz="6" w:space="0" w:color="auto"/>
              <w:bottom w:val="single" w:sz="6" w:space="0" w:color="auto"/>
              <w:right w:val="single" w:sz="6" w:space="0" w:color="auto"/>
            </w:tcBorders>
          </w:tcPr>
          <w:p w:rsidR="008141D1" w:rsidRPr="008141D1" w:rsidRDefault="008141D1" w:rsidP="00F855AC">
            <w:pPr>
              <w:rPr>
                <w:rStyle w:val="FontStyle12"/>
                <w:b w:val="0"/>
                <w:sz w:val="20"/>
                <w:szCs w:val="20"/>
              </w:rPr>
            </w:pPr>
          </w:p>
        </w:tc>
        <w:tc>
          <w:tcPr>
            <w:tcW w:w="708" w:type="dxa"/>
            <w:vMerge/>
            <w:tcBorders>
              <w:left w:val="single" w:sz="6" w:space="0" w:color="auto"/>
              <w:bottom w:val="single" w:sz="6" w:space="0" w:color="auto"/>
              <w:right w:val="single" w:sz="6" w:space="0" w:color="auto"/>
            </w:tcBorders>
          </w:tcPr>
          <w:p w:rsidR="008141D1" w:rsidRPr="008141D1" w:rsidRDefault="008141D1" w:rsidP="00F855AC">
            <w:pPr>
              <w:rPr>
                <w:rStyle w:val="FontStyle12"/>
                <w:b w:val="0"/>
                <w:sz w:val="20"/>
                <w:szCs w:val="20"/>
              </w:rPr>
            </w:pPr>
          </w:p>
        </w:tc>
        <w:tc>
          <w:tcPr>
            <w:tcW w:w="567" w:type="dxa"/>
            <w:tcBorders>
              <w:top w:val="single" w:sz="6" w:space="0" w:color="auto"/>
              <w:left w:val="single" w:sz="6" w:space="0" w:color="auto"/>
              <w:bottom w:val="single" w:sz="6" w:space="0" w:color="auto"/>
              <w:right w:val="single" w:sz="6" w:space="0" w:color="auto"/>
            </w:tcBorders>
          </w:tcPr>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2015 г.</w:t>
            </w:r>
          </w:p>
        </w:tc>
        <w:tc>
          <w:tcPr>
            <w:tcW w:w="567" w:type="dxa"/>
            <w:tcBorders>
              <w:top w:val="single" w:sz="6" w:space="0" w:color="auto"/>
              <w:left w:val="single" w:sz="6" w:space="0" w:color="auto"/>
              <w:bottom w:val="single" w:sz="6" w:space="0" w:color="auto"/>
              <w:right w:val="single" w:sz="6" w:space="0" w:color="auto"/>
            </w:tcBorders>
          </w:tcPr>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2016 г.</w:t>
            </w:r>
          </w:p>
        </w:tc>
        <w:tc>
          <w:tcPr>
            <w:tcW w:w="567" w:type="dxa"/>
            <w:tcBorders>
              <w:top w:val="single" w:sz="6" w:space="0" w:color="auto"/>
              <w:left w:val="single" w:sz="6" w:space="0" w:color="auto"/>
              <w:bottom w:val="single" w:sz="6" w:space="0" w:color="auto"/>
              <w:right w:val="single" w:sz="6" w:space="0" w:color="auto"/>
            </w:tcBorders>
          </w:tcPr>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2017 г.</w:t>
            </w:r>
          </w:p>
        </w:tc>
        <w:tc>
          <w:tcPr>
            <w:tcW w:w="567" w:type="dxa"/>
            <w:tcBorders>
              <w:top w:val="single" w:sz="6" w:space="0" w:color="auto"/>
              <w:left w:val="single" w:sz="6" w:space="0" w:color="auto"/>
              <w:bottom w:val="single" w:sz="6" w:space="0" w:color="auto"/>
              <w:right w:val="single" w:sz="6" w:space="0" w:color="auto"/>
            </w:tcBorders>
          </w:tcPr>
          <w:p w:rsidR="008141D1" w:rsidRPr="008141D1" w:rsidRDefault="008141D1" w:rsidP="00385675">
            <w:pPr>
              <w:pStyle w:val="Style4"/>
              <w:widowControl/>
              <w:spacing w:line="240" w:lineRule="auto"/>
              <w:jc w:val="center"/>
              <w:rPr>
                <w:rStyle w:val="FontStyle12"/>
                <w:b w:val="0"/>
                <w:sz w:val="20"/>
                <w:szCs w:val="20"/>
              </w:rPr>
            </w:pPr>
            <w:r w:rsidRPr="008141D1">
              <w:rPr>
                <w:rStyle w:val="FontStyle12"/>
                <w:b w:val="0"/>
                <w:sz w:val="20"/>
                <w:szCs w:val="20"/>
              </w:rPr>
              <w:t>2018 г.</w:t>
            </w:r>
          </w:p>
        </w:tc>
        <w:tc>
          <w:tcPr>
            <w:tcW w:w="567" w:type="dxa"/>
            <w:tcBorders>
              <w:left w:val="single" w:sz="6" w:space="0" w:color="auto"/>
              <w:bottom w:val="single" w:sz="6" w:space="0" w:color="auto"/>
              <w:right w:val="single" w:sz="6" w:space="0" w:color="auto"/>
            </w:tcBorders>
          </w:tcPr>
          <w:p w:rsidR="008141D1" w:rsidRPr="008141D1" w:rsidRDefault="008141D1" w:rsidP="00F855AC">
            <w:pPr>
              <w:pStyle w:val="Style4"/>
              <w:widowControl/>
              <w:spacing w:line="240" w:lineRule="auto"/>
              <w:ind w:left="-26" w:firstLine="26"/>
              <w:rPr>
                <w:rStyle w:val="FontStyle12"/>
                <w:b w:val="0"/>
                <w:sz w:val="20"/>
                <w:szCs w:val="20"/>
              </w:rPr>
            </w:pPr>
            <w:r>
              <w:rPr>
                <w:rStyle w:val="FontStyle12"/>
                <w:b w:val="0"/>
                <w:sz w:val="20"/>
                <w:szCs w:val="20"/>
              </w:rPr>
              <w:t>2019 г.</w:t>
            </w:r>
          </w:p>
        </w:tc>
        <w:tc>
          <w:tcPr>
            <w:tcW w:w="1418" w:type="dxa"/>
            <w:tcBorders>
              <w:left w:val="single" w:sz="6" w:space="0" w:color="auto"/>
              <w:bottom w:val="single" w:sz="6" w:space="0" w:color="auto"/>
              <w:right w:val="single" w:sz="6" w:space="0" w:color="auto"/>
            </w:tcBorders>
          </w:tcPr>
          <w:p w:rsidR="008141D1" w:rsidRPr="008141D1" w:rsidRDefault="008141D1" w:rsidP="00F855AC">
            <w:pPr>
              <w:pStyle w:val="Style4"/>
              <w:widowControl/>
              <w:spacing w:line="240" w:lineRule="auto"/>
              <w:ind w:left="-26" w:firstLine="26"/>
              <w:rPr>
                <w:rStyle w:val="FontStyle12"/>
                <w:b w:val="0"/>
                <w:sz w:val="20"/>
                <w:szCs w:val="20"/>
              </w:rPr>
            </w:pPr>
          </w:p>
        </w:tc>
        <w:tc>
          <w:tcPr>
            <w:tcW w:w="4536" w:type="dxa"/>
            <w:gridSpan w:val="4"/>
            <w:tcBorders>
              <w:left w:val="single" w:sz="6" w:space="0" w:color="auto"/>
              <w:bottom w:val="single" w:sz="6" w:space="0" w:color="auto"/>
              <w:right w:val="single" w:sz="6" w:space="0" w:color="auto"/>
            </w:tcBorders>
          </w:tcPr>
          <w:p w:rsidR="008141D1" w:rsidRPr="008141D1" w:rsidRDefault="008141D1" w:rsidP="00F855AC">
            <w:pPr>
              <w:pStyle w:val="Style4"/>
              <w:widowControl/>
              <w:spacing w:line="240" w:lineRule="auto"/>
              <w:rPr>
                <w:rStyle w:val="FontStyle12"/>
                <w:b w:val="0"/>
                <w:sz w:val="20"/>
                <w:szCs w:val="20"/>
              </w:rPr>
            </w:pPr>
          </w:p>
        </w:tc>
      </w:tr>
      <w:tr w:rsidR="00547E5F" w:rsidRPr="008141D1" w:rsidTr="00BA4AA9">
        <w:trPr>
          <w:gridAfter w:val="5"/>
          <w:wAfter w:w="3261" w:type="dxa"/>
        </w:trPr>
        <w:tc>
          <w:tcPr>
            <w:tcW w:w="425"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jc w:val="center"/>
              <w:rPr>
                <w:rStyle w:val="FontStyle12"/>
                <w:b w:val="0"/>
                <w:sz w:val="20"/>
                <w:szCs w:val="20"/>
              </w:rPr>
            </w:pPr>
            <w:r w:rsidRPr="008141D1">
              <w:rPr>
                <w:rStyle w:val="FontStyle12"/>
                <w:b w:val="0"/>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rPr>
                <w:rStyle w:val="FontStyle12"/>
                <w:b w:val="0"/>
                <w:sz w:val="20"/>
                <w:szCs w:val="20"/>
              </w:rPr>
            </w:pPr>
            <w:r w:rsidRPr="008141D1">
              <w:rPr>
                <w:rStyle w:val="FontStyle12"/>
                <w:b w:val="0"/>
                <w:sz w:val="20"/>
                <w:szCs w:val="20"/>
              </w:rPr>
              <w:t xml:space="preserve">  2</w:t>
            </w:r>
          </w:p>
        </w:tc>
        <w:tc>
          <w:tcPr>
            <w:tcW w:w="993"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jc w:val="center"/>
              <w:rPr>
                <w:rStyle w:val="FontStyle12"/>
                <w:b w:val="0"/>
                <w:sz w:val="20"/>
                <w:szCs w:val="20"/>
              </w:rPr>
            </w:pPr>
            <w:r w:rsidRPr="008141D1">
              <w:rPr>
                <w:rStyle w:val="FontStyle12"/>
                <w:b w:val="0"/>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rPr>
                <w:rStyle w:val="FontStyle12"/>
                <w:b w:val="0"/>
                <w:sz w:val="20"/>
                <w:szCs w:val="20"/>
              </w:rPr>
            </w:pPr>
            <w:r w:rsidRPr="008141D1">
              <w:rPr>
                <w:rStyle w:val="FontStyle12"/>
                <w:b w:val="0"/>
                <w:sz w:val="20"/>
                <w:szCs w:val="20"/>
              </w:rPr>
              <w:t xml:space="preserve">    4</w:t>
            </w:r>
          </w:p>
        </w:tc>
        <w:tc>
          <w:tcPr>
            <w:tcW w:w="567"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jc w:val="center"/>
              <w:rPr>
                <w:rStyle w:val="FontStyle12"/>
                <w:b w:val="0"/>
                <w:sz w:val="20"/>
                <w:szCs w:val="20"/>
              </w:rPr>
            </w:pPr>
            <w:r w:rsidRPr="008141D1">
              <w:rPr>
                <w:rStyle w:val="FontStyle12"/>
                <w:b w:val="0"/>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jc w:val="center"/>
              <w:rPr>
                <w:rStyle w:val="FontStyle12"/>
                <w:b w:val="0"/>
                <w:sz w:val="20"/>
                <w:szCs w:val="20"/>
              </w:rPr>
            </w:pPr>
            <w:r>
              <w:rPr>
                <w:rStyle w:val="FontStyle12"/>
                <w:b w:val="0"/>
                <w:sz w:val="20"/>
                <w:szCs w:val="20"/>
              </w:rPr>
              <w:t>6</w:t>
            </w:r>
          </w:p>
        </w:tc>
        <w:tc>
          <w:tcPr>
            <w:tcW w:w="567" w:type="dxa"/>
            <w:tcBorders>
              <w:top w:val="single" w:sz="6" w:space="0" w:color="auto"/>
              <w:left w:val="single" w:sz="6" w:space="0" w:color="auto"/>
              <w:bottom w:val="single" w:sz="6" w:space="0" w:color="auto"/>
              <w:right w:val="single" w:sz="4" w:space="0" w:color="auto"/>
            </w:tcBorders>
          </w:tcPr>
          <w:p w:rsidR="00547E5F" w:rsidRPr="008141D1" w:rsidRDefault="00547E5F" w:rsidP="00F855AC">
            <w:pPr>
              <w:pStyle w:val="Style4"/>
              <w:widowControl/>
              <w:spacing w:line="240" w:lineRule="auto"/>
              <w:jc w:val="center"/>
              <w:rPr>
                <w:rStyle w:val="FontStyle12"/>
                <w:b w:val="0"/>
                <w:sz w:val="20"/>
                <w:szCs w:val="20"/>
              </w:rPr>
            </w:pPr>
            <w:r>
              <w:rPr>
                <w:rStyle w:val="FontStyle12"/>
                <w:b w:val="0"/>
                <w:sz w:val="20"/>
                <w:szCs w:val="20"/>
              </w:rPr>
              <w:t>7</w:t>
            </w:r>
          </w:p>
        </w:tc>
        <w:tc>
          <w:tcPr>
            <w:tcW w:w="567" w:type="dxa"/>
            <w:tcBorders>
              <w:top w:val="single" w:sz="6" w:space="0" w:color="auto"/>
              <w:left w:val="single" w:sz="4" w:space="0" w:color="auto"/>
              <w:bottom w:val="single" w:sz="6" w:space="0" w:color="auto"/>
              <w:right w:val="single" w:sz="6" w:space="0" w:color="auto"/>
            </w:tcBorders>
          </w:tcPr>
          <w:p w:rsidR="00547E5F" w:rsidRPr="008141D1" w:rsidRDefault="00547E5F" w:rsidP="008141D1">
            <w:pPr>
              <w:pStyle w:val="Style4"/>
              <w:widowControl/>
              <w:spacing w:line="240" w:lineRule="auto"/>
              <w:jc w:val="center"/>
              <w:rPr>
                <w:rStyle w:val="FontStyle12"/>
                <w:b w:val="0"/>
                <w:sz w:val="20"/>
                <w:szCs w:val="20"/>
              </w:rPr>
            </w:pPr>
            <w:r>
              <w:rPr>
                <w:rStyle w:val="FontStyle12"/>
                <w:b w:val="0"/>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jc w:val="center"/>
              <w:rPr>
                <w:rStyle w:val="FontStyle12"/>
                <w:b w:val="0"/>
                <w:sz w:val="20"/>
                <w:szCs w:val="20"/>
              </w:rPr>
            </w:pPr>
            <w:r>
              <w:rPr>
                <w:rStyle w:val="FontStyle12"/>
                <w:b w:val="0"/>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jc w:val="center"/>
              <w:rPr>
                <w:rStyle w:val="FontStyle12"/>
                <w:b w:val="0"/>
                <w:sz w:val="20"/>
                <w:szCs w:val="20"/>
              </w:rPr>
            </w:pPr>
            <w:r>
              <w:rPr>
                <w:rStyle w:val="FontStyle12"/>
                <w:b w:val="0"/>
                <w:sz w:val="20"/>
                <w:szCs w:val="20"/>
              </w:rPr>
              <w:t>10</w:t>
            </w:r>
          </w:p>
        </w:tc>
        <w:tc>
          <w:tcPr>
            <w:tcW w:w="567"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jc w:val="center"/>
              <w:rPr>
                <w:rStyle w:val="FontStyle12"/>
                <w:b w:val="0"/>
                <w:sz w:val="20"/>
                <w:szCs w:val="20"/>
              </w:rPr>
            </w:pPr>
            <w:r>
              <w:rPr>
                <w:rStyle w:val="FontStyle12"/>
                <w:b w:val="0"/>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jc w:val="center"/>
              <w:rPr>
                <w:rStyle w:val="FontStyle12"/>
                <w:b w:val="0"/>
                <w:sz w:val="20"/>
                <w:szCs w:val="20"/>
              </w:rPr>
            </w:pPr>
            <w:r>
              <w:rPr>
                <w:rStyle w:val="FontStyle12"/>
                <w:b w:val="0"/>
                <w:sz w:val="20"/>
                <w:szCs w:val="20"/>
              </w:rPr>
              <w:t>12</w:t>
            </w:r>
          </w:p>
        </w:tc>
        <w:tc>
          <w:tcPr>
            <w:tcW w:w="4070"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4"/>
              <w:widowControl/>
              <w:spacing w:line="240" w:lineRule="auto"/>
              <w:jc w:val="center"/>
              <w:rPr>
                <w:rStyle w:val="FontStyle12"/>
                <w:b w:val="0"/>
                <w:sz w:val="20"/>
                <w:szCs w:val="20"/>
              </w:rPr>
            </w:pPr>
            <w:r>
              <w:rPr>
                <w:rStyle w:val="FontStyle12"/>
                <w:b w:val="0"/>
                <w:sz w:val="20"/>
                <w:szCs w:val="20"/>
              </w:rPr>
              <w:t>13</w:t>
            </w:r>
          </w:p>
        </w:tc>
      </w:tr>
      <w:tr w:rsidR="00547E5F" w:rsidRPr="008141D1" w:rsidTr="00BA4AA9">
        <w:trPr>
          <w:gridAfter w:val="4"/>
          <w:wAfter w:w="3078" w:type="dxa"/>
          <w:trHeight w:val="548"/>
        </w:trPr>
        <w:tc>
          <w:tcPr>
            <w:tcW w:w="425" w:type="dxa"/>
            <w:vMerge w:val="restart"/>
            <w:tcBorders>
              <w:top w:val="single" w:sz="6" w:space="0" w:color="auto"/>
              <w:left w:val="single" w:sz="6" w:space="0" w:color="auto"/>
              <w:right w:val="single" w:sz="6" w:space="0" w:color="auto"/>
            </w:tcBorders>
          </w:tcPr>
          <w:p w:rsidR="00547E5F" w:rsidRPr="008141D1" w:rsidRDefault="00547E5F" w:rsidP="00FA2982">
            <w:pPr>
              <w:pStyle w:val="Style4"/>
              <w:widowControl/>
              <w:spacing w:line="240" w:lineRule="auto"/>
              <w:rPr>
                <w:rStyle w:val="FontStyle12"/>
                <w:b w:val="0"/>
                <w:sz w:val="20"/>
                <w:szCs w:val="20"/>
              </w:rPr>
            </w:pPr>
            <w:r w:rsidRPr="008141D1">
              <w:rPr>
                <w:rStyle w:val="FontStyle12"/>
                <w:b w:val="0"/>
                <w:sz w:val="20"/>
                <w:szCs w:val="20"/>
              </w:rPr>
              <w:t>1.</w:t>
            </w:r>
          </w:p>
          <w:p w:rsidR="00547E5F" w:rsidRPr="008141D1" w:rsidRDefault="00547E5F" w:rsidP="00FA2982">
            <w:pPr>
              <w:rPr>
                <w:sz w:val="20"/>
                <w:szCs w:val="20"/>
              </w:rPr>
            </w:pPr>
          </w:p>
          <w:p w:rsidR="00547E5F" w:rsidRPr="008141D1" w:rsidRDefault="00547E5F" w:rsidP="00FA2982">
            <w:pPr>
              <w:rPr>
                <w:sz w:val="20"/>
                <w:szCs w:val="20"/>
              </w:rPr>
            </w:pPr>
          </w:p>
          <w:p w:rsidR="00547E5F" w:rsidRPr="008141D1" w:rsidRDefault="00547E5F" w:rsidP="00FA2982">
            <w:pPr>
              <w:rPr>
                <w:sz w:val="20"/>
                <w:szCs w:val="20"/>
              </w:rPr>
            </w:pPr>
          </w:p>
          <w:p w:rsidR="00547E5F" w:rsidRPr="008141D1" w:rsidRDefault="00547E5F" w:rsidP="00FA2982">
            <w:pPr>
              <w:rPr>
                <w:sz w:val="20"/>
                <w:szCs w:val="20"/>
              </w:rPr>
            </w:pPr>
          </w:p>
          <w:p w:rsidR="00547E5F" w:rsidRPr="008141D1" w:rsidRDefault="00547E5F" w:rsidP="00FA2982">
            <w:pPr>
              <w:rPr>
                <w:rStyle w:val="FontStyle12"/>
                <w:b w:val="0"/>
                <w:sz w:val="20"/>
                <w:szCs w:val="20"/>
              </w:rPr>
            </w:pPr>
          </w:p>
        </w:tc>
        <w:tc>
          <w:tcPr>
            <w:tcW w:w="426" w:type="dxa"/>
            <w:vMerge w:val="restart"/>
            <w:tcBorders>
              <w:top w:val="single" w:sz="6" w:space="0" w:color="auto"/>
              <w:left w:val="single" w:sz="6" w:space="0" w:color="auto"/>
              <w:right w:val="single" w:sz="6" w:space="0" w:color="auto"/>
            </w:tcBorders>
          </w:tcPr>
          <w:p w:rsidR="00547E5F" w:rsidRPr="008141D1" w:rsidRDefault="00547E5F" w:rsidP="00FA2982">
            <w:pPr>
              <w:pStyle w:val="Style4"/>
              <w:widowControl/>
              <w:spacing w:line="240" w:lineRule="auto"/>
              <w:rPr>
                <w:rStyle w:val="FontStyle12"/>
                <w:b w:val="0"/>
                <w:sz w:val="20"/>
                <w:szCs w:val="20"/>
              </w:rPr>
            </w:pPr>
            <w:r w:rsidRPr="008141D1">
              <w:rPr>
                <w:rStyle w:val="FontStyle12"/>
                <w:b w:val="0"/>
                <w:sz w:val="20"/>
                <w:szCs w:val="20"/>
              </w:rPr>
              <w:t xml:space="preserve">Задача </w:t>
            </w:r>
          </w:p>
          <w:p w:rsidR="00547E5F" w:rsidRPr="008141D1" w:rsidRDefault="00547E5F" w:rsidP="00FA2982">
            <w:pPr>
              <w:rPr>
                <w:sz w:val="20"/>
                <w:szCs w:val="20"/>
              </w:rPr>
            </w:pPr>
          </w:p>
          <w:p w:rsidR="00547E5F" w:rsidRPr="008141D1" w:rsidRDefault="00547E5F" w:rsidP="00FA2982">
            <w:pPr>
              <w:rPr>
                <w:sz w:val="20"/>
                <w:szCs w:val="20"/>
              </w:rPr>
            </w:pPr>
          </w:p>
          <w:p w:rsidR="00547E5F" w:rsidRPr="008141D1" w:rsidRDefault="00547E5F" w:rsidP="00FA2982">
            <w:pPr>
              <w:rPr>
                <w:sz w:val="20"/>
                <w:szCs w:val="20"/>
              </w:rPr>
            </w:pPr>
          </w:p>
          <w:p w:rsidR="00547E5F" w:rsidRPr="008141D1" w:rsidRDefault="00547E5F" w:rsidP="00FA2982">
            <w:pPr>
              <w:rPr>
                <w:sz w:val="20"/>
                <w:szCs w:val="20"/>
              </w:rPr>
            </w:pPr>
          </w:p>
          <w:p w:rsidR="00547E5F" w:rsidRPr="008141D1" w:rsidRDefault="00547E5F" w:rsidP="00FA2982">
            <w:pPr>
              <w:rPr>
                <w:rStyle w:val="FontStyle12"/>
                <w:b w:val="0"/>
                <w:sz w:val="20"/>
                <w:szCs w:val="20"/>
              </w:rPr>
            </w:pPr>
          </w:p>
        </w:tc>
        <w:tc>
          <w:tcPr>
            <w:tcW w:w="993" w:type="dxa"/>
            <w:vMerge w:val="restart"/>
            <w:tcBorders>
              <w:top w:val="single" w:sz="6" w:space="0" w:color="auto"/>
              <w:left w:val="single" w:sz="6" w:space="0" w:color="auto"/>
              <w:right w:val="single" w:sz="6" w:space="0" w:color="auto"/>
            </w:tcBorders>
          </w:tcPr>
          <w:p w:rsidR="00547E5F" w:rsidRPr="008141D1" w:rsidRDefault="00547E5F" w:rsidP="00FA2982">
            <w:pPr>
              <w:rPr>
                <w:sz w:val="20"/>
                <w:szCs w:val="20"/>
              </w:rPr>
            </w:pPr>
            <w:r w:rsidRPr="008141D1">
              <w:rPr>
                <w:sz w:val="20"/>
                <w:szCs w:val="20"/>
              </w:rPr>
              <w:t>Оказание адресной социальной помощи в денежной форме пенсионе</w:t>
            </w:r>
          </w:p>
          <w:p w:rsidR="00BA4AA9" w:rsidRPr="008141D1" w:rsidRDefault="00547E5F" w:rsidP="00BA4AA9">
            <w:pPr>
              <w:rPr>
                <w:sz w:val="20"/>
                <w:szCs w:val="20"/>
              </w:rPr>
            </w:pPr>
            <w:r w:rsidRPr="008141D1">
              <w:rPr>
                <w:sz w:val="20"/>
                <w:szCs w:val="20"/>
              </w:rPr>
              <w:t xml:space="preserve">рам </w:t>
            </w:r>
            <w:r w:rsidR="00BA4AA9" w:rsidRPr="008141D1">
              <w:rPr>
                <w:sz w:val="20"/>
                <w:szCs w:val="20"/>
              </w:rPr>
              <w:t xml:space="preserve">отдельным категориям населения к </w:t>
            </w:r>
            <w:proofErr w:type="spellStart"/>
            <w:r w:rsidR="00BA4AA9" w:rsidRPr="008141D1">
              <w:rPr>
                <w:sz w:val="20"/>
                <w:szCs w:val="20"/>
              </w:rPr>
              <w:t>памят</w:t>
            </w:r>
            <w:proofErr w:type="spellEnd"/>
          </w:p>
          <w:p w:rsidR="00BA4AA9" w:rsidRPr="008141D1" w:rsidRDefault="00BA4AA9" w:rsidP="00BA4AA9">
            <w:pPr>
              <w:rPr>
                <w:sz w:val="20"/>
                <w:szCs w:val="20"/>
              </w:rPr>
            </w:pPr>
            <w:proofErr w:type="spellStart"/>
            <w:r w:rsidRPr="008141D1">
              <w:rPr>
                <w:sz w:val="20"/>
                <w:szCs w:val="20"/>
              </w:rPr>
              <w:t>ным</w:t>
            </w:r>
            <w:proofErr w:type="spellEnd"/>
            <w:r w:rsidRPr="008141D1">
              <w:rPr>
                <w:sz w:val="20"/>
                <w:szCs w:val="20"/>
              </w:rPr>
              <w:t xml:space="preserve"> и праздничным датам</w:t>
            </w:r>
          </w:p>
          <w:p w:rsidR="00547E5F" w:rsidRPr="008141D1" w:rsidRDefault="00547E5F" w:rsidP="00FA2982">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47E5F" w:rsidRPr="008141D1" w:rsidRDefault="00547E5F" w:rsidP="00570B90">
            <w:pPr>
              <w:pStyle w:val="Style4"/>
              <w:widowControl/>
              <w:spacing w:line="240" w:lineRule="auto"/>
              <w:rPr>
                <w:rStyle w:val="FontStyle12"/>
                <w:b w:val="0"/>
                <w:sz w:val="20"/>
                <w:szCs w:val="20"/>
              </w:rPr>
            </w:pPr>
            <w:r w:rsidRPr="008141D1">
              <w:rPr>
                <w:rStyle w:val="FontStyle12"/>
                <w:b w:val="0"/>
                <w:sz w:val="20"/>
                <w:szCs w:val="20"/>
              </w:rPr>
              <w:t xml:space="preserve">Итого </w:t>
            </w:r>
          </w:p>
        </w:tc>
        <w:tc>
          <w:tcPr>
            <w:tcW w:w="567" w:type="dxa"/>
            <w:vMerge w:val="restart"/>
            <w:tcBorders>
              <w:top w:val="single" w:sz="6" w:space="0" w:color="auto"/>
              <w:left w:val="single" w:sz="6" w:space="0" w:color="auto"/>
              <w:right w:val="single" w:sz="6" w:space="0" w:color="auto"/>
            </w:tcBorders>
          </w:tcPr>
          <w:p w:rsidR="00547E5F" w:rsidRPr="008141D1" w:rsidRDefault="00547E5F" w:rsidP="00FA2982">
            <w:pPr>
              <w:pStyle w:val="Style5"/>
              <w:widowControl/>
              <w:ind w:firstLine="0"/>
              <w:rPr>
                <w:sz w:val="20"/>
                <w:szCs w:val="20"/>
              </w:rPr>
            </w:pPr>
            <w:r w:rsidRPr="008141D1">
              <w:rPr>
                <w:sz w:val="20"/>
                <w:szCs w:val="20"/>
              </w:rPr>
              <w:t>2015-</w:t>
            </w:r>
          </w:p>
          <w:p w:rsidR="00547E5F" w:rsidRPr="008141D1" w:rsidRDefault="00547E5F" w:rsidP="00FA2982">
            <w:pPr>
              <w:pStyle w:val="Style5"/>
              <w:widowControl/>
              <w:ind w:firstLine="0"/>
              <w:rPr>
                <w:sz w:val="20"/>
                <w:szCs w:val="20"/>
              </w:rPr>
            </w:pPr>
            <w:r w:rsidRPr="008141D1">
              <w:rPr>
                <w:sz w:val="20"/>
                <w:szCs w:val="20"/>
              </w:rPr>
              <w:t xml:space="preserve">2019 </w:t>
            </w:r>
          </w:p>
          <w:p w:rsidR="00547E5F" w:rsidRPr="008141D1" w:rsidRDefault="00547E5F" w:rsidP="00FA2982">
            <w:pPr>
              <w:pStyle w:val="Style5"/>
              <w:widowControl/>
              <w:ind w:firstLine="0"/>
              <w:rPr>
                <w:sz w:val="20"/>
                <w:szCs w:val="20"/>
              </w:rPr>
            </w:pPr>
            <w:r w:rsidRPr="008141D1">
              <w:rPr>
                <w:sz w:val="20"/>
                <w:szCs w:val="20"/>
              </w:rPr>
              <w:t xml:space="preserve">годы </w:t>
            </w:r>
          </w:p>
        </w:tc>
        <w:tc>
          <w:tcPr>
            <w:tcW w:w="708" w:type="dxa"/>
            <w:tcBorders>
              <w:top w:val="single" w:sz="6" w:space="0" w:color="auto"/>
              <w:left w:val="single" w:sz="6" w:space="0" w:color="auto"/>
              <w:bottom w:val="single" w:sz="6" w:space="0" w:color="auto"/>
              <w:right w:val="single" w:sz="6" w:space="0" w:color="auto"/>
            </w:tcBorders>
          </w:tcPr>
          <w:p w:rsidR="00547E5F" w:rsidRPr="00FB7826" w:rsidRDefault="00FB7826" w:rsidP="003B523C">
            <w:pPr>
              <w:pStyle w:val="Style5"/>
              <w:widowControl/>
              <w:ind w:firstLine="0"/>
              <w:rPr>
                <w:sz w:val="16"/>
                <w:szCs w:val="16"/>
              </w:rPr>
            </w:pPr>
            <w:r>
              <w:rPr>
                <w:sz w:val="16"/>
                <w:szCs w:val="16"/>
              </w:rPr>
              <w:t>1109175</w:t>
            </w:r>
          </w:p>
        </w:tc>
        <w:tc>
          <w:tcPr>
            <w:tcW w:w="567" w:type="dxa"/>
            <w:tcBorders>
              <w:top w:val="single" w:sz="6" w:space="0" w:color="auto"/>
              <w:left w:val="single" w:sz="6" w:space="0" w:color="auto"/>
              <w:bottom w:val="single" w:sz="6" w:space="0" w:color="auto"/>
              <w:right w:val="single" w:sz="4" w:space="0" w:color="auto"/>
            </w:tcBorders>
          </w:tcPr>
          <w:p w:rsidR="00547E5F" w:rsidRPr="00FB7826" w:rsidRDefault="00FB7826" w:rsidP="00F855AC">
            <w:pPr>
              <w:pStyle w:val="Style5"/>
              <w:widowControl/>
              <w:ind w:firstLine="0"/>
              <w:jc w:val="center"/>
              <w:rPr>
                <w:sz w:val="16"/>
                <w:szCs w:val="16"/>
              </w:rPr>
            </w:pPr>
            <w:r w:rsidRPr="00FB7826">
              <w:rPr>
                <w:sz w:val="16"/>
                <w:szCs w:val="16"/>
              </w:rPr>
              <w:t>280800</w:t>
            </w:r>
          </w:p>
        </w:tc>
        <w:tc>
          <w:tcPr>
            <w:tcW w:w="567" w:type="dxa"/>
            <w:tcBorders>
              <w:top w:val="single" w:sz="6" w:space="0" w:color="auto"/>
              <w:left w:val="single" w:sz="4" w:space="0" w:color="auto"/>
              <w:bottom w:val="single" w:sz="6" w:space="0" w:color="auto"/>
              <w:right w:val="single" w:sz="6" w:space="0" w:color="auto"/>
            </w:tcBorders>
          </w:tcPr>
          <w:p w:rsidR="00547E5F" w:rsidRPr="00FB7826" w:rsidRDefault="00FB7826" w:rsidP="00F855AC">
            <w:pPr>
              <w:pStyle w:val="Style5"/>
              <w:widowControl/>
              <w:ind w:firstLine="0"/>
              <w:jc w:val="center"/>
              <w:rPr>
                <w:sz w:val="16"/>
                <w:szCs w:val="16"/>
              </w:rPr>
            </w:pPr>
            <w:r>
              <w:rPr>
                <w:sz w:val="16"/>
                <w:szCs w:val="16"/>
              </w:rPr>
              <w:t>280800</w:t>
            </w:r>
          </w:p>
        </w:tc>
        <w:tc>
          <w:tcPr>
            <w:tcW w:w="567" w:type="dxa"/>
            <w:tcBorders>
              <w:top w:val="single" w:sz="6" w:space="0" w:color="auto"/>
              <w:left w:val="single" w:sz="6" w:space="0" w:color="auto"/>
              <w:bottom w:val="single" w:sz="6" w:space="0" w:color="auto"/>
              <w:right w:val="single" w:sz="6" w:space="0" w:color="auto"/>
            </w:tcBorders>
          </w:tcPr>
          <w:p w:rsidR="00547E5F" w:rsidRPr="00FB7826" w:rsidRDefault="00FB7826" w:rsidP="00FB7826">
            <w:pPr>
              <w:pStyle w:val="Style5"/>
              <w:widowControl/>
              <w:ind w:firstLine="0"/>
              <w:rPr>
                <w:sz w:val="16"/>
                <w:szCs w:val="16"/>
              </w:rPr>
            </w:pPr>
            <w:r>
              <w:rPr>
                <w:sz w:val="16"/>
                <w:szCs w:val="16"/>
              </w:rPr>
              <w:t>182525</w:t>
            </w:r>
          </w:p>
        </w:tc>
        <w:tc>
          <w:tcPr>
            <w:tcW w:w="567" w:type="dxa"/>
            <w:tcBorders>
              <w:top w:val="single" w:sz="6" w:space="0" w:color="auto"/>
              <w:left w:val="single" w:sz="6" w:space="0" w:color="auto"/>
              <w:bottom w:val="single" w:sz="6" w:space="0" w:color="auto"/>
              <w:right w:val="single" w:sz="6" w:space="0" w:color="auto"/>
            </w:tcBorders>
          </w:tcPr>
          <w:p w:rsidR="00547E5F" w:rsidRPr="00FB7826" w:rsidRDefault="00FB7826" w:rsidP="00F855AC">
            <w:pPr>
              <w:pStyle w:val="Style5"/>
              <w:widowControl/>
              <w:ind w:firstLine="0"/>
              <w:jc w:val="center"/>
              <w:rPr>
                <w:sz w:val="16"/>
                <w:szCs w:val="16"/>
              </w:rPr>
            </w:pPr>
            <w:r>
              <w:rPr>
                <w:sz w:val="16"/>
                <w:szCs w:val="16"/>
              </w:rPr>
              <w:t>182525</w:t>
            </w:r>
          </w:p>
        </w:tc>
        <w:tc>
          <w:tcPr>
            <w:tcW w:w="567" w:type="dxa"/>
            <w:tcBorders>
              <w:top w:val="single" w:sz="6" w:space="0" w:color="auto"/>
              <w:left w:val="single" w:sz="6" w:space="0" w:color="auto"/>
              <w:bottom w:val="single" w:sz="6" w:space="0" w:color="auto"/>
              <w:right w:val="single" w:sz="6" w:space="0" w:color="auto"/>
            </w:tcBorders>
          </w:tcPr>
          <w:p w:rsidR="00547E5F" w:rsidRPr="00FB7826" w:rsidRDefault="00FB7826" w:rsidP="00FB7826">
            <w:pPr>
              <w:pStyle w:val="Style5"/>
              <w:widowControl/>
              <w:ind w:firstLine="0"/>
              <w:rPr>
                <w:sz w:val="16"/>
                <w:szCs w:val="16"/>
              </w:rPr>
            </w:pPr>
            <w:r>
              <w:rPr>
                <w:sz w:val="16"/>
                <w:szCs w:val="16"/>
              </w:rPr>
              <w:t>182525</w:t>
            </w:r>
          </w:p>
        </w:tc>
        <w:tc>
          <w:tcPr>
            <w:tcW w:w="1418" w:type="dxa"/>
            <w:tcBorders>
              <w:top w:val="single" w:sz="6" w:space="0" w:color="auto"/>
              <w:left w:val="single" w:sz="6" w:space="0" w:color="auto"/>
              <w:bottom w:val="single" w:sz="6" w:space="0" w:color="auto"/>
              <w:right w:val="single" w:sz="6" w:space="0" w:color="auto"/>
            </w:tcBorders>
          </w:tcPr>
          <w:p w:rsidR="00547E5F" w:rsidRPr="008141D1" w:rsidRDefault="00547E5F" w:rsidP="00F855AC">
            <w:pPr>
              <w:pStyle w:val="Style5"/>
              <w:widowControl/>
              <w:ind w:firstLine="0"/>
              <w:jc w:val="center"/>
              <w:rPr>
                <w:sz w:val="20"/>
                <w:szCs w:val="20"/>
              </w:rPr>
            </w:pPr>
          </w:p>
        </w:tc>
        <w:tc>
          <w:tcPr>
            <w:tcW w:w="4253" w:type="dxa"/>
            <w:gridSpan w:val="2"/>
            <w:vMerge w:val="restart"/>
            <w:tcBorders>
              <w:top w:val="single" w:sz="6" w:space="0" w:color="auto"/>
              <w:left w:val="single" w:sz="6" w:space="0" w:color="auto"/>
              <w:right w:val="single" w:sz="6" w:space="0" w:color="auto"/>
            </w:tcBorders>
          </w:tcPr>
          <w:p w:rsidR="00BA4AA9" w:rsidRDefault="00BA4AA9" w:rsidP="00BA4AA9">
            <w:pPr>
              <w:rPr>
                <w:sz w:val="20"/>
                <w:szCs w:val="20"/>
              </w:rPr>
            </w:pPr>
            <w:r w:rsidRPr="008141D1">
              <w:rPr>
                <w:sz w:val="20"/>
                <w:szCs w:val="20"/>
              </w:rPr>
              <w:t xml:space="preserve">Оказание адресной социальной </w:t>
            </w:r>
          </w:p>
          <w:p w:rsidR="00BA4AA9" w:rsidRPr="008141D1" w:rsidRDefault="00BA4AA9" w:rsidP="00BA4AA9">
            <w:pPr>
              <w:rPr>
                <w:sz w:val="20"/>
                <w:szCs w:val="20"/>
              </w:rPr>
            </w:pPr>
            <w:r w:rsidRPr="008141D1">
              <w:rPr>
                <w:sz w:val="20"/>
                <w:szCs w:val="20"/>
              </w:rPr>
              <w:t>помощи в денежной форме пенсионе</w:t>
            </w:r>
          </w:p>
          <w:p w:rsidR="00BA4AA9" w:rsidRDefault="00BA4AA9" w:rsidP="00BA4AA9">
            <w:pPr>
              <w:rPr>
                <w:sz w:val="20"/>
                <w:szCs w:val="20"/>
              </w:rPr>
            </w:pPr>
            <w:r w:rsidRPr="008141D1">
              <w:rPr>
                <w:sz w:val="20"/>
                <w:szCs w:val="20"/>
              </w:rPr>
              <w:t xml:space="preserve">рам отдельным категориям </w:t>
            </w:r>
          </w:p>
          <w:p w:rsidR="00BA4AA9" w:rsidRDefault="00BA4AA9" w:rsidP="00BA4AA9">
            <w:pPr>
              <w:rPr>
                <w:sz w:val="20"/>
                <w:szCs w:val="20"/>
              </w:rPr>
            </w:pPr>
            <w:r>
              <w:rPr>
                <w:sz w:val="20"/>
                <w:szCs w:val="20"/>
              </w:rPr>
              <w:t>населения к памят</w:t>
            </w:r>
            <w:r w:rsidRPr="008141D1">
              <w:rPr>
                <w:sz w:val="20"/>
                <w:szCs w:val="20"/>
              </w:rPr>
              <w:t xml:space="preserve">ным и </w:t>
            </w:r>
          </w:p>
          <w:p w:rsidR="00BA4AA9" w:rsidRPr="008141D1" w:rsidRDefault="00BA4AA9" w:rsidP="00BA4AA9">
            <w:pPr>
              <w:rPr>
                <w:sz w:val="20"/>
                <w:szCs w:val="20"/>
              </w:rPr>
            </w:pPr>
            <w:r w:rsidRPr="008141D1">
              <w:rPr>
                <w:sz w:val="20"/>
                <w:szCs w:val="20"/>
              </w:rPr>
              <w:t>праздничным датам</w:t>
            </w:r>
          </w:p>
          <w:p w:rsidR="00547E5F" w:rsidRPr="008141D1" w:rsidRDefault="00547E5F" w:rsidP="00547E5F">
            <w:pPr>
              <w:pStyle w:val="Style5"/>
              <w:widowControl/>
              <w:spacing w:line="240" w:lineRule="auto"/>
              <w:ind w:firstLine="44"/>
              <w:jc w:val="left"/>
              <w:rPr>
                <w:sz w:val="20"/>
                <w:szCs w:val="20"/>
              </w:rPr>
            </w:pPr>
          </w:p>
        </w:tc>
      </w:tr>
      <w:tr w:rsidR="00FB7826" w:rsidRPr="008141D1" w:rsidTr="00BA4AA9">
        <w:trPr>
          <w:gridAfter w:val="4"/>
          <w:wAfter w:w="3078" w:type="dxa"/>
          <w:trHeight w:val="733"/>
        </w:trPr>
        <w:tc>
          <w:tcPr>
            <w:tcW w:w="425" w:type="dxa"/>
            <w:vMerge/>
            <w:tcBorders>
              <w:left w:val="single" w:sz="6" w:space="0" w:color="auto"/>
              <w:bottom w:val="single" w:sz="4" w:space="0" w:color="auto"/>
              <w:right w:val="single" w:sz="6" w:space="0" w:color="auto"/>
            </w:tcBorders>
          </w:tcPr>
          <w:p w:rsidR="00FB7826" w:rsidRPr="008141D1" w:rsidRDefault="00FB7826" w:rsidP="00FB7826">
            <w:pPr>
              <w:rPr>
                <w:sz w:val="20"/>
                <w:szCs w:val="20"/>
              </w:rPr>
            </w:pPr>
          </w:p>
        </w:tc>
        <w:tc>
          <w:tcPr>
            <w:tcW w:w="426" w:type="dxa"/>
            <w:vMerge/>
            <w:tcBorders>
              <w:left w:val="single" w:sz="6" w:space="0" w:color="auto"/>
              <w:bottom w:val="single" w:sz="4" w:space="0" w:color="auto"/>
              <w:right w:val="single" w:sz="6" w:space="0" w:color="auto"/>
            </w:tcBorders>
          </w:tcPr>
          <w:p w:rsidR="00FB7826" w:rsidRPr="008141D1" w:rsidRDefault="00FB7826" w:rsidP="00FB7826">
            <w:pPr>
              <w:rPr>
                <w:sz w:val="20"/>
                <w:szCs w:val="20"/>
              </w:rPr>
            </w:pPr>
          </w:p>
        </w:tc>
        <w:tc>
          <w:tcPr>
            <w:tcW w:w="993" w:type="dxa"/>
            <w:vMerge/>
            <w:tcBorders>
              <w:left w:val="single" w:sz="6" w:space="0" w:color="auto"/>
              <w:bottom w:val="single" w:sz="4" w:space="0" w:color="auto"/>
              <w:right w:val="single" w:sz="6" w:space="0" w:color="auto"/>
            </w:tcBorders>
          </w:tcPr>
          <w:p w:rsidR="00FB7826" w:rsidRPr="008141D1" w:rsidRDefault="00FB7826" w:rsidP="00FB7826">
            <w:pPr>
              <w:rPr>
                <w:sz w:val="20"/>
                <w:szCs w:val="20"/>
              </w:rPr>
            </w:pPr>
          </w:p>
        </w:tc>
        <w:tc>
          <w:tcPr>
            <w:tcW w:w="567" w:type="dxa"/>
            <w:tcBorders>
              <w:top w:val="single" w:sz="6" w:space="0" w:color="auto"/>
              <w:left w:val="single" w:sz="6" w:space="0" w:color="auto"/>
              <w:bottom w:val="single" w:sz="4" w:space="0" w:color="auto"/>
              <w:right w:val="single" w:sz="6" w:space="0" w:color="auto"/>
            </w:tcBorders>
          </w:tcPr>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Средства местного</w:t>
            </w:r>
          </w:p>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 xml:space="preserve">бюджета </w:t>
            </w:r>
          </w:p>
        </w:tc>
        <w:tc>
          <w:tcPr>
            <w:tcW w:w="567" w:type="dxa"/>
            <w:vMerge/>
            <w:tcBorders>
              <w:left w:val="single" w:sz="6" w:space="0" w:color="auto"/>
              <w:bottom w:val="single" w:sz="4" w:space="0" w:color="auto"/>
              <w:right w:val="single" w:sz="6" w:space="0" w:color="auto"/>
            </w:tcBorders>
          </w:tcPr>
          <w:p w:rsidR="00FB7826" w:rsidRPr="008141D1" w:rsidRDefault="00FB7826" w:rsidP="00FB7826">
            <w:pPr>
              <w:pStyle w:val="Style5"/>
              <w:widowControl/>
              <w:rPr>
                <w:sz w:val="20"/>
                <w:szCs w:val="20"/>
              </w:rPr>
            </w:pPr>
          </w:p>
        </w:tc>
        <w:tc>
          <w:tcPr>
            <w:tcW w:w="708"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1109175</w:t>
            </w:r>
          </w:p>
        </w:tc>
        <w:tc>
          <w:tcPr>
            <w:tcW w:w="567" w:type="dxa"/>
            <w:tcBorders>
              <w:top w:val="single" w:sz="6" w:space="0" w:color="auto"/>
              <w:left w:val="single" w:sz="6" w:space="0" w:color="auto"/>
              <w:bottom w:val="single" w:sz="4" w:space="0" w:color="auto"/>
              <w:right w:val="single" w:sz="4" w:space="0" w:color="auto"/>
            </w:tcBorders>
          </w:tcPr>
          <w:p w:rsidR="00FB7826" w:rsidRPr="00FB7826" w:rsidRDefault="00FB7826" w:rsidP="00FB7826">
            <w:pPr>
              <w:pStyle w:val="Style5"/>
              <w:widowControl/>
              <w:ind w:firstLine="0"/>
              <w:jc w:val="center"/>
              <w:rPr>
                <w:sz w:val="16"/>
                <w:szCs w:val="16"/>
              </w:rPr>
            </w:pPr>
            <w:r w:rsidRPr="00FB7826">
              <w:rPr>
                <w:sz w:val="16"/>
                <w:szCs w:val="16"/>
              </w:rPr>
              <w:t>280800</w:t>
            </w:r>
          </w:p>
        </w:tc>
        <w:tc>
          <w:tcPr>
            <w:tcW w:w="567" w:type="dxa"/>
            <w:tcBorders>
              <w:top w:val="single" w:sz="6" w:space="0" w:color="auto"/>
              <w:left w:val="single" w:sz="4" w:space="0" w:color="auto"/>
              <w:bottom w:val="single" w:sz="4"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280800</w:t>
            </w:r>
          </w:p>
        </w:tc>
        <w:tc>
          <w:tcPr>
            <w:tcW w:w="567"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567"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182525</w:t>
            </w:r>
          </w:p>
        </w:tc>
        <w:tc>
          <w:tcPr>
            <w:tcW w:w="567"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1418" w:type="dxa"/>
            <w:tcBorders>
              <w:top w:val="single" w:sz="6" w:space="0" w:color="auto"/>
              <w:left w:val="single" w:sz="6" w:space="0" w:color="auto"/>
              <w:bottom w:val="single" w:sz="4" w:space="0" w:color="auto"/>
              <w:right w:val="single" w:sz="6" w:space="0" w:color="auto"/>
            </w:tcBorders>
          </w:tcPr>
          <w:p w:rsidR="00FB7826" w:rsidRPr="00547E5F" w:rsidRDefault="00FB7826" w:rsidP="00FB7826">
            <w:pPr>
              <w:pStyle w:val="Style5"/>
              <w:widowControl/>
              <w:spacing w:line="240" w:lineRule="auto"/>
              <w:ind w:firstLine="0"/>
              <w:rPr>
                <w:bCs/>
                <w:sz w:val="20"/>
                <w:szCs w:val="20"/>
              </w:rPr>
            </w:pPr>
            <w:r w:rsidRPr="008141D1">
              <w:rPr>
                <w:rStyle w:val="FontStyle11"/>
                <w:b w:val="0"/>
                <w:sz w:val="20"/>
                <w:szCs w:val="20"/>
              </w:rPr>
              <w:t>Отдел по бухгалтерскому учету, эко</w:t>
            </w:r>
            <w:r>
              <w:rPr>
                <w:rStyle w:val="FontStyle11"/>
                <w:b w:val="0"/>
                <w:sz w:val="20"/>
                <w:szCs w:val="20"/>
              </w:rPr>
              <w:t>номическому планированию и финан</w:t>
            </w:r>
            <w:r w:rsidRPr="008141D1">
              <w:rPr>
                <w:rStyle w:val="FontStyle11"/>
                <w:b w:val="0"/>
                <w:sz w:val="20"/>
                <w:szCs w:val="20"/>
              </w:rPr>
              <w:t>сам</w:t>
            </w:r>
          </w:p>
        </w:tc>
        <w:tc>
          <w:tcPr>
            <w:tcW w:w="4253" w:type="dxa"/>
            <w:gridSpan w:val="2"/>
            <w:vMerge/>
            <w:tcBorders>
              <w:left w:val="single" w:sz="6" w:space="0" w:color="auto"/>
              <w:bottom w:val="single" w:sz="4" w:space="0" w:color="auto"/>
              <w:right w:val="single" w:sz="6" w:space="0" w:color="auto"/>
            </w:tcBorders>
          </w:tcPr>
          <w:p w:rsidR="00FB7826" w:rsidRPr="008141D1" w:rsidRDefault="00FB7826" w:rsidP="00FB7826">
            <w:pPr>
              <w:pStyle w:val="Style5"/>
              <w:widowControl/>
              <w:rPr>
                <w:sz w:val="20"/>
                <w:szCs w:val="20"/>
              </w:rPr>
            </w:pPr>
          </w:p>
        </w:tc>
      </w:tr>
      <w:tr w:rsidR="00547E5F" w:rsidRPr="008141D1" w:rsidTr="00BA4AA9">
        <w:trPr>
          <w:gridAfter w:val="4"/>
          <w:wAfter w:w="3078" w:type="dxa"/>
          <w:trHeight w:val="1875"/>
        </w:trPr>
        <w:tc>
          <w:tcPr>
            <w:tcW w:w="425" w:type="dxa"/>
            <w:vMerge/>
            <w:tcBorders>
              <w:top w:val="single" w:sz="4" w:space="0" w:color="auto"/>
              <w:left w:val="single" w:sz="6" w:space="0" w:color="auto"/>
              <w:bottom w:val="single" w:sz="4" w:space="0" w:color="auto"/>
              <w:right w:val="single" w:sz="6" w:space="0" w:color="auto"/>
            </w:tcBorders>
          </w:tcPr>
          <w:p w:rsidR="00547E5F" w:rsidRPr="008141D1" w:rsidRDefault="00547E5F" w:rsidP="00FA2982">
            <w:pPr>
              <w:rPr>
                <w:sz w:val="20"/>
                <w:szCs w:val="20"/>
              </w:rPr>
            </w:pPr>
          </w:p>
        </w:tc>
        <w:tc>
          <w:tcPr>
            <w:tcW w:w="426" w:type="dxa"/>
            <w:vMerge/>
            <w:tcBorders>
              <w:top w:val="single" w:sz="4" w:space="0" w:color="auto"/>
              <w:left w:val="single" w:sz="6" w:space="0" w:color="auto"/>
              <w:bottom w:val="single" w:sz="4" w:space="0" w:color="auto"/>
              <w:right w:val="single" w:sz="6" w:space="0" w:color="auto"/>
            </w:tcBorders>
          </w:tcPr>
          <w:p w:rsidR="00547E5F" w:rsidRPr="008141D1" w:rsidRDefault="00547E5F" w:rsidP="00FA2982">
            <w:pPr>
              <w:rPr>
                <w:sz w:val="20"/>
                <w:szCs w:val="20"/>
              </w:rPr>
            </w:pPr>
          </w:p>
        </w:tc>
        <w:tc>
          <w:tcPr>
            <w:tcW w:w="993" w:type="dxa"/>
            <w:vMerge/>
            <w:tcBorders>
              <w:top w:val="single" w:sz="4" w:space="0" w:color="auto"/>
              <w:left w:val="single" w:sz="6" w:space="0" w:color="auto"/>
              <w:bottom w:val="single" w:sz="4" w:space="0" w:color="auto"/>
              <w:right w:val="single" w:sz="6" w:space="0" w:color="auto"/>
            </w:tcBorders>
          </w:tcPr>
          <w:p w:rsidR="00547E5F" w:rsidRPr="008141D1" w:rsidRDefault="00547E5F" w:rsidP="00FA2982">
            <w:pPr>
              <w:rPr>
                <w:sz w:val="20"/>
                <w:szCs w:val="20"/>
              </w:rPr>
            </w:pPr>
          </w:p>
        </w:tc>
        <w:tc>
          <w:tcPr>
            <w:tcW w:w="567" w:type="dxa"/>
            <w:tcBorders>
              <w:top w:val="single" w:sz="4" w:space="0" w:color="auto"/>
              <w:left w:val="single" w:sz="6" w:space="0" w:color="auto"/>
              <w:bottom w:val="single" w:sz="4" w:space="0" w:color="auto"/>
              <w:right w:val="single" w:sz="6" w:space="0" w:color="auto"/>
            </w:tcBorders>
          </w:tcPr>
          <w:p w:rsidR="00547E5F" w:rsidRPr="008141D1" w:rsidRDefault="00547E5F" w:rsidP="00F855AC">
            <w:pPr>
              <w:pStyle w:val="Style8"/>
              <w:widowControl/>
              <w:spacing w:line="240" w:lineRule="auto"/>
              <w:ind w:left="10" w:hanging="10"/>
              <w:jc w:val="left"/>
              <w:rPr>
                <w:rStyle w:val="FontStyle12"/>
                <w:b w:val="0"/>
                <w:sz w:val="20"/>
                <w:szCs w:val="20"/>
              </w:rPr>
            </w:pPr>
            <w:r w:rsidRPr="008141D1">
              <w:rPr>
                <w:rStyle w:val="FontStyle12"/>
                <w:b w:val="0"/>
                <w:sz w:val="20"/>
                <w:szCs w:val="20"/>
              </w:rPr>
              <w:t>Средства областного бюджета</w:t>
            </w:r>
          </w:p>
        </w:tc>
        <w:tc>
          <w:tcPr>
            <w:tcW w:w="567" w:type="dxa"/>
            <w:vMerge/>
            <w:tcBorders>
              <w:top w:val="single" w:sz="4" w:space="0" w:color="auto"/>
              <w:left w:val="single" w:sz="6" w:space="0" w:color="auto"/>
              <w:bottom w:val="single" w:sz="4" w:space="0" w:color="auto"/>
              <w:right w:val="single" w:sz="6" w:space="0" w:color="auto"/>
            </w:tcBorders>
          </w:tcPr>
          <w:p w:rsidR="00547E5F" w:rsidRPr="008141D1" w:rsidRDefault="00547E5F" w:rsidP="00FA2982">
            <w:pPr>
              <w:pStyle w:val="Style5"/>
              <w:widowControl/>
              <w:rPr>
                <w:sz w:val="20"/>
                <w:szCs w:val="20"/>
              </w:rPr>
            </w:pPr>
          </w:p>
        </w:tc>
        <w:tc>
          <w:tcPr>
            <w:tcW w:w="708" w:type="dxa"/>
            <w:tcBorders>
              <w:top w:val="single" w:sz="4" w:space="0" w:color="auto"/>
              <w:left w:val="single" w:sz="6" w:space="0" w:color="auto"/>
              <w:bottom w:val="single" w:sz="4" w:space="0" w:color="auto"/>
              <w:right w:val="single" w:sz="6" w:space="0" w:color="auto"/>
            </w:tcBorders>
          </w:tcPr>
          <w:p w:rsidR="00547E5F" w:rsidRPr="008141D1" w:rsidRDefault="00547E5F" w:rsidP="00F855AC">
            <w:pPr>
              <w:pStyle w:val="Style5"/>
              <w:widowControl/>
              <w:ind w:firstLine="0"/>
              <w:jc w:val="center"/>
              <w:rPr>
                <w:sz w:val="20"/>
                <w:szCs w:val="20"/>
              </w:rPr>
            </w:pPr>
            <w:r w:rsidRPr="008141D1">
              <w:rPr>
                <w:sz w:val="20"/>
                <w:szCs w:val="20"/>
              </w:rPr>
              <w:t>-</w:t>
            </w:r>
          </w:p>
        </w:tc>
        <w:tc>
          <w:tcPr>
            <w:tcW w:w="567" w:type="dxa"/>
            <w:tcBorders>
              <w:top w:val="single" w:sz="4" w:space="0" w:color="auto"/>
              <w:left w:val="single" w:sz="6" w:space="0" w:color="auto"/>
              <w:bottom w:val="single" w:sz="4" w:space="0" w:color="auto"/>
              <w:right w:val="single" w:sz="4" w:space="0" w:color="auto"/>
            </w:tcBorders>
          </w:tcPr>
          <w:p w:rsidR="00547E5F" w:rsidRPr="008141D1" w:rsidRDefault="00547E5F" w:rsidP="00F855AC">
            <w:pPr>
              <w:pStyle w:val="Style5"/>
              <w:widowControl/>
              <w:ind w:firstLine="0"/>
              <w:jc w:val="center"/>
              <w:rPr>
                <w:sz w:val="20"/>
                <w:szCs w:val="20"/>
              </w:rPr>
            </w:pPr>
            <w:r w:rsidRPr="008141D1">
              <w:rPr>
                <w:sz w:val="20"/>
                <w:szCs w:val="20"/>
              </w:rPr>
              <w:t>-</w:t>
            </w:r>
          </w:p>
        </w:tc>
        <w:tc>
          <w:tcPr>
            <w:tcW w:w="567" w:type="dxa"/>
            <w:tcBorders>
              <w:top w:val="single" w:sz="4" w:space="0" w:color="auto"/>
              <w:left w:val="single" w:sz="4" w:space="0" w:color="auto"/>
              <w:bottom w:val="single" w:sz="4" w:space="0" w:color="auto"/>
              <w:right w:val="single" w:sz="6" w:space="0" w:color="auto"/>
            </w:tcBorders>
          </w:tcPr>
          <w:p w:rsidR="00547E5F" w:rsidRPr="008141D1" w:rsidRDefault="00547E5F" w:rsidP="008141D1">
            <w:pPr>
              <w:pStyle w:val="Style5"/>
              <w:widowControl/>
              <w:ind w:firstLine="0"/>
              <w:jc w:val="center"/>
              <w:rPr>
                <w:sz w:val="20"/>
                <w:szCs w:val="20"/>
              </w:rPr>
            </w:pPr>
            <w:r>
              <w:rPr>
                <w:sz w:val="20"/>
                <w:szCs w:val="20"/>
              </w:rPr>
              <w:t>-</w:t>
            </w:r>
          </w:p>
        </w:tc>
        <w:tc>
          <w:tcPr>
            <w:tcW w:w="567" w:type="dxa"/>
            <w:tcBorders>
              <w:top w:val="single" w:sz="4" w:space="0" w:color="auto"/>
              <w:left w:val="single" w:sz="6" w:space="0" w:color="auto"/>
              <w:bottom w:val="single" w:sz="4" w:space="0" w:color="auto"/>
              <w:right w:val="single" w:sz="6" w:space="0" w:color="auto"/>
            </w:tcBorders>
          </w:tcPr>
          <w:p w:rsidR="00547E5F" w:rsidRPr="008141D1" w:rsidRDefault="00547E5F" w:rsidP="00F855AC">
            <w:pPr>
              <w:pStyle w:val="Style5"/>
              <w:widowControl/>
              <w:ind w:firstLine="0"/>
              <w:jc w:val="center"/>
              <w:rPr>
                <w:sz w:val="20"/>
                <w:szCs w:val="20"/>
              </w:rPr>
            </w:pPr>
            <w:r>
              <w:rPr>
                <w:sz w:val="20"/>
                <w:szCs w:val="20"/>
              </w:rPr>
              <w:t>-</w:t>
            </w:r>
          </w:p>
        </w:tc>
        <w:tc>
          <w:tcPr>
            <w:tcW w:w="567" w:type="dxa"/>
            <w:tcBorders>
              <w:top w:val="single" w:sz="4" w:space="0" w:color="auto"/>
              <w:left w:val="single" w:sz="6" w:space="0" w:color="auto"/>
              <w:bottom w:val="single" w:sz="4" w:space="0" w:color="auto"/>
              <w:right w:val="single" w:sz="6" w:space="0" w:color="auto"/>
            </w:tcBorders>
          </w:tcPr>
          <w:p w:rsidR="00547E5F" w:rsidRPr="008141D1" w:rsidRDefault="00547E5F" w:rsidP="00F855AC">
            <w:pPr>
              <w:pStyle w:val="Style5"/>
              <w:widowControl/>
              <w:ind w:firstLine="0"/>
              <w:jc w:val="center"/>
              <w:rPr>
                <w:sz w:val="20"/>
                <w:szCs w:val="20"/>
              </w:rPr>
            </w:pPr>
            <w:r w:rsidRPr="008141D1">
              <w:rPr>
                <w:sz w:val="20"/>
                <w:szCs w:val="20"/>
              </w:rPr>
              <w:t>-</w:t>
            </w:r>
          </w:p>
        </w:tc>
        <w:tc>
          <w:tcPr>
            <w:tcW w:w="567" w:type="dxa"/>
            <w:tcBorders>
              <w:top w:val="single" w:sz="4" w:space="0" w:color="auto"/>
              <w:left w:val="single" w:sz="6" w:space="0" w:color="auto"/>
              <w:bottom w:val="single" w:sz="4" w:space="0" w:color="auto"/>
              <w:right w:val="single" w:sz="6" w:space="0" w:color="auto"/>
            </w:tcBorders>
          </w:tcPr>
          <w:p w:rsidR="00547E5F" w:rsidRPr="008141D1" w:rsidRDefault="00547E5F" w:rsidP="00F855AC">
            <w:pPr>
              <w:pStyle w:val="Style5"/>
              <w:widowControl/>
              <w:ind w:firstLine="0"/>
              <w:jc w:val="center"/>
              <w:rPr>
                <w:sz w:val="20"/>
                <w:szCs w:val="20"/>
              </w:rPr>
            </w:pPr>
            <w:r>
              <w:rPr>
                <w:sz w:val="20"/>
                <w:szCs w:val="20"/>
              </w:rPr>
              <w:t>-</w:t>
            </w:r>
          </w:p>
        </w:tc>
        <w:tc>
          <w:tcPr>
            <w:tcW w:w="1418" w:type="dxa"/>
            <w:tcBorders>
              <w:top w:val="single" w:sz="4" w:space="0" w:color="auto"/>
              <w:left w:val="single" w:sz="6" w:space="0" w:color="auto"/>
              <w:bottom w:val="single" w:sz="4" w:space="0" w:color="auto"/>
              <w:right w:val="single" w:sz="6" w:space="0" w:color="auto"/>
            </w:tcBorders>
          </w:tcPr>
          <w:p w:rsidR="00547E5F" w:rsidRPr="008141D1" w:rsidRDefault="00547E5F" w:rsidP="00F855AC">
            <w:pPr>
              <w:pStyle w:val="Style5"/>
              <w:widowControl/>
              <w:ind w:firstLine="0"/>
              <w:jc w:val="center"/>
              <w:rPr>
                <w:sz w:val="20"/>
                <w:szCs w:val="20"/>
              </w:rPr>
            </w:pPr>
          </w:p>
        </w:tc>
        <w:tc>
          <w:tcPr>
            <w:tcW w:w="4253" w:type="dxa"/>
            <w:gridSpan w:val="2"/>
            <w:vMerge/>
            <w:tcBorders>
              <w:top w:val="single" w:sz="4" w:space="0" w:color="auto"/>
              <w:left w:val="single" w:sz="6" w:space="0" w:color="auto"/>
              <w:bottom w:val="single" w:sz="4" w:space="0" w:color="auto"/>
              <w:right w:val="single" w:sz="6" w:space="0" w:color="auto"/>
            </w:tcBorders>
          </w:tcPr>
          <w:p w:rsidR="00547E5F" w:rsidRPr="008141D1" w:rsidRDefault="00547E5F" w:rsidP="00FA2982">
            <w:pPr>
              <w:pStyle w:val="Style5"/>
              <w:widowControl/>
              <w:rPr>
                <w:sz w:val="20"/>
                <w:szCs w:val="20"/>
              </w:rPr>
            </w:pPr>
          </w:p>
        </w:tc>
      </w:tr>
      <w:tr w:rsidR="00DA024B" w:rsidRPr="008141D1" w:rsidTr="00415EF7">
        <w:trPr>
          <w:gridAfter w:val="3"/>
          <w:wAfter w:w="2836" w:type="dxa"/>
          <w:trHeight w:val="1630"/>
        </w:trPr>
        <w:tc>
          <w:tcPr>
            <w:tcW w:w="425" w:type="dxa"/>
            <w:vMerge w:val="restart"/>
            <w:tcBorders>
              <w:top w:val="single" w:sz="4" w:space="0" w:color="auto"/>
              <w:left w:val="single" w:sz="6" w:space="0" w:color="auto"/>
              <w:right w:val="single" w:sz="4" w:space="0" w:color="auto"/>
            </w:tcBorders>
          </w:tcPr>
          <w:p w:rsidR="00DA024B" w:rsidRPr="008141D1" w:rsidRDefault="00DA024B" w:rsidP="00FA2982">
            <w:pPr>
              <w:rPr>
                <w:sz w:val="20"/>
                <w:szCs w:val="20"/>
              </w:rPr>
            </w:pPr>
          </w:p>
        </w:tc>
        <w:tc>
          <w:tcPr>
            <w:tcW w:w="426" w:type="dxa"/>
            <w:tcBorders>
              <w:top w:val="single" w:sz="4" w:space="0" w:color="auto"/>
              <w:left w:val="single" w:sz="4" w:space="0" w:color="auto"/>
              <w:right w:val="single" w:sz="6" w:space="0" w:color="auto"/>
            </w:tcBorders>
          </w:tcPr>
          <w:p w:rsidR="00DA024B" w:rsidRPr="008141D1" w:rsidRDefault="00DA024B" w:rsidP="00FA2982">
            <w:pPr>
              <w:rPr>
                <w:sz w:val="20"/>
                <w:szCs w:val="20"/>
              </w:rPr>
            </w:pPr>
          </w:p>
        </w:tc>
        <w:tc>
          <w:tcPr>
            <w:tcW w:w="993" w:type="dxa"/>
            <w:tcBorders>
              <w:top w:val="single" w:sz="4" w:space="0" w:color="auto"/>
              <w:left w:val="single" w:sz="6" w:space="0" w:color="auto"/>
              <w:bottom w:val="single" w:sz="4" w:space="0" w:color="auto"/>
              <w:right w:val="single" w:sz="6" w:space="0" w:color="auto"/>
            </w:tcBorders>
          </w:tcPr>
          <w:p w:rsidR="00DA024B" w:rsidRPr="008141D1" w:rsidRDefault="00DA024B" w:rsidP="00FA2982">
            <w:pPr>
              <w:rPr>
                <w:sz w:val="20"/>
                <w:szCs w:val="20"/>
              </w:rPr>
            </w:pPr>
          </w:p>
        </w:tc>
        <w:tc>
          <w:tcPr>
            <w:tcW w:w="567"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8"/>
              <w:widowControl/>
              <w:spacing w:line="240" w:lineRule="auto"/>
              <w:ind w:left="10" w:hanging="10"/>
              <w:jc w:val="left"/>
              <w:rPr>
                <w:rStyle w:val="FontStyle12"/>
                <w:b w:val="0"/>
                <w:sz w:val="20"/>
                <w:szCs w:val="20"/>
              </w:rPr>
            </w:pPr>
            <w:r w:rsidRPr="008141D1">
              <w:rPr>
                <w:rStyle w:val="FontStyle12"/>
                <w:b w:val="0"/>
                <w:sz w:val="20"/>
                <w:szCs w:val="20"/>
              </w:rPr>
              <w:t>Средства федерального</w:t>
            </w:r>
          </w:p>
          <w:p w:rsidR="00DA024B" w:rsidRPr="008141D1" w:rsidRDefault="00DA024B" w:rsidP="00F855AC">
            <w:pPr>
              <w:pStyle w:val="Style4"/>
              <w:spacing w:line="240" w:lineRule="auto"/>
              <w:rPr>
                <w:rStyle w:val="FontStyle12"/>
                <w:b w:val="0"/>
                <w:sz w:val="20"/>
                <w:szCs w:val="20"/>
              </w:rPr>
            </w:pPr>
            <w:r w:rsidRPr="008141D1">
              <w:rPr>
                <w:rStyle w:val="FontStyle12"/>
                <w:b w:val="0"/>
                <w:sz w:val="20"/>
                <w:szCs w:val="20"/>
              </w:rPr>
              <w:t>бюджета</w:t>
            </w:r>
          </w:p>
        </w:tc>
        <w:tc>
          <w:tcPr>
            <w:tcW w:w="567" w:type="dxa"/>
            <w:tcBorders>
              <w:top w:val="single" w:sz="4" w:space="0" w:color="auto"/>
              <w:left w:val="single" w:sz="6" w:space="0" w:color="auto"/>
              <w:bottom w:val="single" w:sz="4" w:space="0" w:color="auto"/>
              <w:right w:val="single" w:sz="6" w:space="0" w:color="auto"/>
            </w:tcBorders>
          </w:tcPr>
          <w:p w:rsidR="00DA024B" w:rsidRPr="008141D1" w:rsidRDefault="00DA024B" w:rsidP="00FA2982">
            <w:pPr>
              <w:pStyle w:val="Style5"/>
              <w:rPr>
                <w:sz w:val="20"/>
                <w:szCs w:val="20"/>
              </w:rPr>
            </w:pPr>
          </w:p>
        </w:tc>
        <w:tc>
          <w:tcPr>
            <w:tcW w:w="708"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jc w:val="center"/>
              <w:rPr>
                <w:sz w:val="20"/>
                <w:szCs w:val="20"/>
              </w:rPr>
            </w:pPr>
            <w:r w:rsidRPr="008141D1">
              <w:rPr>
                <w:sz w:val="20"/>
                <w:szCs w:val="20"/>
              </w:rPr>
              <w:t>-</w:t>
            </w:r>
          </w:p>
        </w:tc>
        <w:tc>
          <w:tcPr>
            <w:tcW w:w="567" w:type="dxa"/>
            <w:tcBorders>
              <w:top w:val="single" w:sz="4" w:space="0" w:color="auto"/>
              <w:left w:val="single" w:sz="6" w:space="0" w:color="auto"/>
              <w:bottom w:val="single" w:sz="4" w:space="0" w:color="auto"/>
              <w:right w:val="single" w:sz="4" w:space="0" w:color="auto"/>
            </w:tcBorders>
          </w:tcPr>
          <w:p w:rsidR="00DA024B" w:rsidRPr="008141D1" w:rsidRDefault="00DA024B" w:rsidP="008141D1">
            <w:pPr>
              <w:pStyle w:val="Style5"/>
              <w:ind w:firstLine="0"/>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6" w:space="0" w:color="auto"/>
            </w:tcBorders>
          </w:tcPr>
          <w:p w:rsidR="00DA024B" w:rsidRPr="008141D1" w:rsidRDefault="00DA024B" w:rsidP="008141D1">
            <w:pPr>
              <w:pStyle w:val="Style5"/>
              <w:ind w:firstLine="0"/>
              <w:jc w:val="center"/>
              <w:rPr>
                <w:sz w:val="20"/>
                <w:szCs w:val="20"/>
              </w:rPr>
            </w:pPr>
            <w:r w:rsidRPr="008141D1">
              <w:rPr>
                <w:sz w:val="20"/>
                <w:szCs w:val="20"/>
              </w:rPr>
              <w:t>-</w:t>
            </w:r>
          </w:p>
        </w:tc>
        <w:tc>
          <w:tcPr>
            <w:tcW w:w="567" w:type="dxa"/>
            <w:tcBorders>
              <w:top w:val="single" w:sz="4" w:space="0" w:color="auto"/>
              <w:left w:val="single" w:sz="6" w:space="0" w:color="auto"/>
              <w:right w:val="single" w:sz="6" w:space="0" w:color="auto"/>
            </w:tcBorders>
          </w:tcPr>
          <w:p w:rsidR="00DA024B" w:rsidRPr="008141D1" w:rsidRDefault="00DA024B" w:rsidP="00F855AC">
            <w:pPr>
              <w:pStyle w:val="Style5"/>
              <w:jc w:val="center"/>
              <w:rPr>
                <w:sz w:val="20"/>
                <w:szCs w:val="20"/>
              </w:rPr>
            </w:pPr>
            <w:r>
              <w:rPr>
                <w:sz w:val="20"/>
                <w:szCs w:val="20"/>
              </w:rPr>
              <w:t>--</w:t>
            </w:r>
          </w:p>
        </w:tc>
        <w:tc>
          <w:tcPr>
            <w:tcW w:w="567"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jc w:val="center"/>
              <w:rPr>
                <w:sz w:val="20"/>
                <w:szCs w:val="20"/>
              </w:rPr>
            </w:pPr>
            <w:r>
              <w:rPr>
                <w:sz w:val="20"/>
                <w:szCs w:val="20"/>
              </w:rPr>
              <w:t>-</w:t>
            </w:r>
            <w:r w:rsidRPr="008141D1">
              <w:rPr>
                <w:sz w:val="20"/>
                <w:szCs w:val="20"/>
              </w:rPr>
              <w:t>-</w:t>
            </w:r>
          </w:p>
        </w:tc>
        <w:tc>
          <w:tcPr>
            <w:tcW w:w="567" w:type="dxa"/>
            <w:tcBorders>
              <w:top w:val="single" w:sz="4" w:space="0" w:color="auto"/>
              <w:left w:val="single" w:sz="6" w:space="0" w:color="auto"/>
              <w:right w:val="single" w:sz="6" w:space="0" w:color="auto"/>
            </w:tcBorders>
          </w:tcPr>
          <w:p w:rsidR="00DA024B" w:rsidRPr="008141D1" w:rsidRDefault="00DA024B" w:rsidP="00F855AC">
            <w:pPr>
              <w:pStyle w:val="Style5"/>
              <w:jc w:val="center"/>
              <w:rPr>
                <w:sz w:val="20"/>
                <w:szCs w:val="20"/>
              </w:rPr>
            </w:pPr>
            <w:r>
              <w:rPr>
                <w:sz w:val="20"/>
                <w:szCs w:val="20"/>
              </w:rPr>
              <w:t>--</w:t>
            </w:r>
          </w:p>
        </w:tc>
        <w:tc>
          <w:tcPr>
            <w:tcW w:w="1418"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jc w:val="center"/>
              <w:rPr>
                <w:sz w:val="20"/>
                <w:szCs w:val="20"/>
              </w:rPr>
            </w:pPr>
          </w:p>
        </w:tc>
        <w:tc>
          <w:tcPr>
            <w:tcW w:w="4495" w:type="dxa"/>
            <w:gridSpan w:val="3"/>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spacing w:line="240" w:lineRule="auto"/>
              <w:ind w:firstLine="44"/>
              <w:jc w:val="left"/>
              <w:rPr>
                <w:sz w:val="20"/>
                <w:szCs w:val="20"/>
              </w:rPr>
            </w:pPr>
          </w:p>
        </w:tc>
      </w:tr>
      <w:tr w:rsidR="00DA024B" w:rsidRPr="008141D1" w:rsidTr="00811ABD">
        <w:trPr>
          <w:gridAfter w:val="3"/>
          <w:wAfter w:w="2836" w:type="dxa"/>
        </w:trPr>
        <w:tc>
          <w:tcPr>
            <w:tcW w:w="425" w:type="dxa"/>
            <w:vMerge/>
            <w:tcBorders>
              <w:left w:val="single" w:sz="6" w:space="0" w:color="auto"/>
              <w:bottom w:val="single" w:sz="4" w:space="0" w:color="auto"/>
              <w:right w:val="single" w:sz="4" w:space="0" w:color="auto"/>
            </w:tcBorders>
          </w:tcPr>
          <w:p w:rsidR="00DA024B" w:rsidRPr="008141D1" w:rsidRDefault="00DA024B" w:rsidP="00FA2982">
            <w:pPr>
              <w:rPr>
                <w:sz w:val="20"/>
                <w:szCs w:val="20"/>
              </w:rPr>
            </w:pPr>
          </w:p>
        </w:tc>
        <w:tc>
          <w:tcPr>
            <w:tcW w:w="426" w:type="dxa"/>
            <w:tcBorders>
              <w:top w:val="single" w:sz="4" w:space="0" w:color="auto"/>
              <w:left w:val="single" w:sz="4" w:space="0" w:color="auto"/>
              <w:bottom w:val="single" w:sz="4" w:space="0" w:color="auto"/>
              <w:right w:val="single" w:sz="6" w:space="0" w:color="auto"/>
            </w:tcBorders>
          </w:tcPr>
          <w:p w:rsidR="00DA024B" w:rsidRPr="008141D1" w:rsidRDefault="00DA024B" w:rsidP="00FA2982">
            <w:pPr>
              <w:rPr>
                <w:sz w:val="20"/>
                <w:szCs w:val="20"/>
              </w:rPr>
            </w:pPr>
          </w:p>
        </w:tc>
        <w:tc>
          <w:tcPr>
            <w:tcW w:w="993" w:type="dxa"/>
            <w:tcBorders>
              <w:top w:val="single" w:sz="4" w:space="0" w:color="auto"/>
              <w:left w:val="single" w:sz="6" w:space="0" w:color="auto"/>
              <w:bottom w:val="single" w:sz="4" w:space="0" w:color="auto"/>
              <w:right w:val="single" w:sz="6" w:space="0" w:color="auto"/>
            </w:tcBorders>
          </w:tcPr>
          <w:p w:rsidR="00DA024B" w:rsidRPr="008141D1" w:rsidRDefault="00DA024B" w:rsidP="00FA2982">
            <w:pPr>
              <w:rPr>
                <w:sz w:val="20"/>
                <w:szCs w:val="20"/>
              </w:rPr>
            </w:pPr>
          </w:p>
        </w:tc>
        <w:tc>
          <w:tcPr>
            <w:tcW w:w="567"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4"/>
              <w:spacing w:line="240" w:lineRule="auto"/>
              <w:rPr>
                <w:rStyle w:val="FontStyle12"/>
                <w:b w:val="0"/>
                <w:sz w:val="20"/>
                <w:szCs w:val="20"/>
              </w:rPr>
            </w:pPr>
          </w:p>
        </w:tc>
        <w:tc>
          <w:tcPr>
            <w:tcW w:w="567" w:type="dxa"/>
            <w:tcBorders>
              <w:top w:val="single" w:sz="4" w:space="0" w:color="auto"/>
              <w:left w:val="single" w:sz="6" w:space="0" w:color="auto"/>
              <w:bottom w:val="single" w:sz="4" w:space="0" w:color="auto"/>
              <w:right w:val="single" w:sz="6" w:space="0" w:color="auto"/>
            </w:tcBorders>
          </w:tcPr>
          <w:p w:rsidR="00DA024B" w:rsidRPr="008141D1" w:rsidRDefault="00DA024B" w:rsidP="00FA2982">
            <w:pPr>
              <w:pStyle w:val="Style5"/>
              <w:rPr>
                <w:sz w:val="20"/>
                <w:szCs w:val="20"/>
              </w:rPr>
            </w:pPr>
          </w:p>
        </w:tc>
        <w:tc>
          <w:tcPr>
            <w:tcW w:w="708"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jc w:val="center"/>
              <w:rPr>
                <w:sz w:val="20"/>
                <w:szCs w:val="20"/>
              </w:rPr>
            </w:pPr>
          </w:p>
        </w:tc>
        <w:tc>
          <w:tcPr>
            <w:tcW w:w="567" w:type="dxa"/>
            <w:tcBorders>
              <w:top w:val="single" w:sz="4" w:space="0" w:color="auto"/>
              <w:left w:val="single" w:sz="6" w:space="0" w:color="auto"/>
              <w:bottom w:val="single" w:sz="4" w:space="0" w:color="auto"/>
              <w:right w:val="single" w:sz="4" w:space="0" w:color="auto"/>
            </w:tcBorders>
          </w:tcPr>
          <w:p w:rsidR="00DA024B" w:rsidRPr="008141D1" w:rsidRDefault="00DA024B" w:rsidP="008141D1">
            <w:pPr>
              <w:pStyle w:val="Style5"/>
              <w:jc w:val="center"/>
              <w:rPr>
                <w:sz w:val="20"/>
                <w:szCs w:val="20"/>
              </w:rPr>
            </w:pPr>
          </w:p>
        </w:tc>
        <w:tc>
          <w:tcPr>
            <w:tcW w:w="567" w:type="dxa"/>
            <w:tcBorders>
              <w:top w:val="single" w:sz="4" w:space="0" w:color="auto"/>
              <w:left w:val="single" w:sz="4" w:space="0" w:color="auto"/>
              <w:bottom w:val="single" w:sz="4" w:space="0" w:color="auto"/>
              <w:right w:val="single" w:sz="6" w:space="0" w:color="auto"/>
            </w:tcBorders>
          </w:tcPr>
          <w:p w:rsidR="00DA024B" w:rsidRPr="008141D1" w:rsidRDefault="00DA024B" w:rsidP="008141D1">
            <w:pPr>
              <w:pStyle w:val="Style5"/>
              <w:jc w:val="center"/>
              <w:rPr>
                <w:sz w:val="20"/>
                <w:szCs w:val="20"/>
              </w:rPr>
            </w:pPr>
          </w:p>
        </w:tc>
        <w:tc>
          <w:tcPr>
            <w:tcW w:w="567"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widowControl/>
              <w:ind w:firstLine="0"/>
              <w:jc w:val="center"/>
              <w:rPr>
                <w:sz w:val="20"/>
                <w:szCs w:val="20"/>
              </w:rPr>
            </w:pPr>
          </w:p>
        </w:tc>
        <w:tc>
          <w:tcPr>
            <w:tcW w:w="567"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jc w:val="center"/>
              <w:rPr>
                <w:sz w:val="20"/>
                <w:szCs w:val="20"/>
              </w:rPr>
            </w:pPr>
          </w:p>
        </w:tc>
        <w:tc>
          <w:tcPr>
            <w:tcW w:w="567"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widowControl/>
              <w:ind w:firstLine="0"/>
              <w:jc w:val="center"/>
              <w:rPr>
                <w:sz w:val="20"/>
                <w:szCs w:val="20"/>
              </w:rPr>
            </w:pPr>
          </w:p>
        </w:tc>
        <w:tc>
          <w:tcPr>
            <w:tcW w:w="1418" w:type="dxa"/>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widowControl/>
              <w:ind w:firstLine="0"/>
              <w:jc w:val="center"/>
              <w:rPr>
                <w:sz w:val="20"/>
                <w:szCs w:val="20"/>
              </w:rPr>
            </w:pPr>
          </w:p>
        </w:tc>
        <w:tc>
          <w:tcPr>
            <w:tcW w:w="4495" w:type="dxa"/>
            <w:gridSpan w:val="3"/>
            <w:tcBorders>
              <w:top w:val="single" w:sz="4" w:space="0" w:color="auto"/>
              <w:left w:val="single" w:sz="6" w:space="0" w:color="auto"/>
              <w:bottom w:val="single" w:sz="4" w:space="0" w:color="auto"/>
              <w:right w:val="single" w:sz="6" w:space="0" w:color="auto"/>
            </w:tcBorders>
          </w:tcPr>
          <w:p w:rsidR="00DA024B" w:rsidRPr="008141D1" w:rsidRDefault="00DA024B" w:rsidP="00F855AC">
            <w:pPr>
              <w:pStyle w:val="Style5"/>
              <w:spacing w:line="240" w:lineRule="auto"/>
              <w:ind w:firstLine="44"/>
              <w:jc w:val="left"/>
              <w:rPr>
                <w:sz w:val="20"/>
                <w:szCs w:val="20"/>
              </w:rPr>
            </w:pPr>
          </w:p>
        </w:tc>
      </w:tr>
      <w:tr w:rsidR="00BA4AA9" w:rsidRPr="008141D1" w:rsidTr="00DA024B">
        <w:trPr>
          <w:gridAfter w:val="3"/>
          <w:wAfter w:w="2836" w:type="dxa"/>
        </w:trPr>
        <w:tc>
          <w:tcPr>
            <w:tcW w:w="425" w:type="dxa"/>
            <w:tcBorders>
              <w:top w:val="single" w:sz="4" w:space="0" w:color="auto"/>
              <w:left w:val="single" w:sz="6" w:space="0" w:color="auto"/>
              <w:bottom w:val="single" w:sz="4" w:space="0" w:color="auto"/>
              <w:right w:val="single" w:sz="4" w:space="0" w:color="auto"/>
            </w:tcBorders>
          </w:tcPr>
          <w:p w:rsidR="00BA4AA9" w:rsidRPr="008141D1" w:rsidRDefault="00BA4AA9" w:rsidP="00FA2982">
            <w:pPr>
              <w:rPr>
                <w:sz w:val="20"/>
                <w:szCs w:val="20"/>
              </w:rPr>
            </w:pPr>
          </w:p>
        </w:tc>
        <w:tc>
          <w:tcPr>
            <w:tcW w:w="426" w:type="dxa"/>
            <w:tcBorders>
              <w:top w:val="single" w:sz="4" w:space="0" w:color="auto"/>
              <w:left w:val="single" w:sz="4" w:space="0" w:color="auto"/>
              <w:bottom w:val="single" w:sz="4" w:space="0" w:color="auto"/>
              <w:right w:val="single" w:sz="6" w:space="0" w:color="auto"/>
            </w:tcBorders>
          </w:tcPr>
          <w:p w:rsidR="00BA4AA9" w:rsidRPr="008141D1" w:rsidRDefault="00BA4AA9" w:rsidP="00FA2982">
            <w:pPr>
              <w:rPr>
                <w:sz w:val="20"/>
                <w:szCs w:val="20"/>
              </w:rPr>
            </w:pPr>
          </w:p>
        </w:tc>
        <w:tc>
          <w:tcPr>
            <w:tcW w:w="993" w:type="dxa"/>
            <w:tcBorders>
              <w:top w:val="single" w:sz="4" w:space="0" w:color="auto"/>
              <w:left w:val="single" w:sz="6" w:space="0" w:color="auto"/>
              <w:bottom w:val="single" w:sz="4" w:space="0" w:color="auto"/>
              <w:right w:val="single" w:sz="6" w:space="0" w:color="auto"/>
            </w:tcBorders>
          </w:tcPr>
          <w:p w:rsidR="00BA4AA9" w:rsidRPr="008141D1" w:rsidRDefault="00BA4AA9" w:rsidP="00FA2982">
            <w:pPr>
              <w:rPr>
                <w:sz w:val="20"/>
                <w:szCs w:val="20"/>
              </w:rPr>
            </w:pPr>
          </w:p>
        </w:tc>
        <w:tc>
          <w:tcPr>
            <w:tcW w:w="567" w:type="dxa"/>
            <w:tcBorders>
              <w:top w:val="single" w:sz="6" w:space="0" w:color="auto"/>
              <w:left w:val="single" w:sz="6" w:space="0" w:color="auto"/>
              <w:bottom w:val="single" w:sz="4" w:space="0" w:color="auto"/>
              <w:right w:val="single" w:sz="6" w:space="0" w:color="auto"/>
            </w:tcBorders>
          </w:tcPr>
          <w:p w:rsidR="00BA4AA9" w:rsidRPr="008141D1" w:rsidRDefault="00BA4AA9" w:rsidP="00F855AC">
            <w:pPr>
              <w:pStyle w:val="Style8"/>
              <w:widowControl/>
              <w:spacing w:line="240" w:lineRule="auto"/>
              <w:jc w:val="left"/>
              <w:rPr>
                <w:rStyle w:val="FontStyle12"/>
                <w:b w:val="0"/>
                <w:sz w:val="20"/>
                <w:szCs w:val="20"/>
              </w:rPr>
            </w:pPr>
            <w:r w:rsidRPr="008141D1">
              <w:rPr>
                <w:rStyle w:val="FontStyle12"/>
                <w:b w:val="0"/>
                <w:sz w:val="20"/>
                <w:szCs w:val="20"/>
              </w:rPr>
              <w:t>Внебюджетные</w:t>
            </w:r>
          </w:p>
          <w:p w:rsidR="00BA4AA9" w:rsidRPr="008141D1" w:rsidRDefault="00BA4AA9" w:rsidP="00F855AC">
            <w:pPr>
              <w:pStyle w:val="Style4"/>
              <w:widowControl/>
              <w:spacing w:line="240" w:lineRule="auto"/>
              <w:rPr>
                <w:rStyle w:val="FontStyle12"/>
                <w:b w:val="0"/>
                <w:sz w:val="20"/>
                <w:szCs w:val="20"/>
              </w:rPr>
            </w:pPr>
            <w:r w:rsidRPr="008141D1">
              <w:rPr>
                <w:rStyle w:val="FontStyle12"/>
                <w:b w:val="0"/>
                <w:sz w:val="20"/>
                <w:szCs w:val="20"/>
              </w:rPr>
              <w:t>источники</w:t>
            </w:r>
          </w:p>
        </w:tc>
        <w:tc>
          <w:tcPr>
            <w:tcW w:w="567" w:type="dxa"/>
            <w:tcBorders>
              <w:left w:val="single" w:sz="6" w:space="0" w:color="auto"/>
              <w:bottom w:val="single" w:sz="4" w:space="0" w:color="auto"/>
              <w:right w:val="single" w:sz="6" w:space="0" w:color="auto"/>
            </w:tcBorders>
          </w:tcPr>
          <w:p w:rsidR="00BA4AA9" w:rsidRPr="008141D1" w:rsidRDefault="00BA4AA9" w:rsidP="00FA2982">
            <w:pPr>
              <w:pStyle w:val="Style5"/>
              <w:rPr>
                <w:sz w:val="20"/>
                <w:szCs w:val="20"/>
              </w:rPr>
            </w:pPr>
          </w:p>
        </w:tc>
        <w:tc>
          <w:tcPr>
            <w:tcW w:w="708" w:type="dxa"/>
            <w:tcBorders>
              <w:left w:val="single" w:sz="6" w:space="0" w:color="auto"/>
              <w:bottom w:val="single" w:sz="4" w:space="0" w:color="auto"/>
              <w:right w:val="single" w:sz="6" w:space="0" w:color="auto"/>
            </w:tcBorders>
          </w:tcPr>
          <w:p w:rsidR="00BA4AA9" w:rsidRPr="008141D1" w:rsidRDefault="00BA4AA9" w:rsidP="00F855AC">
            <w:pPr>
              <w:pStyle w:val="Style5"/>
              <w:widowControl/>
              <w:ind w:firstLine="0"/>
              <w:jc w:val="center"/>
              <w:rPr>
                <w:sz w:val="20"/>
                <w:szCs w:val="20"/>
              </w:rPr>
            </w:pPr>
            <w:r w:rsidRPr="008141D1">
              <w:rPr>
                <w:sz w:val="20"/>
                <w:szCs w:val="20"/>
              </w:rPr>
              <w:t>-</w:t>
            </w:r>
          </w:p>
        </w:tc>
        <w:tc>
          <w:tcPr>
            <w:tcW w:w="567" w:type="dxa"/>
            <w:tcBorders>
              <w:left w:val="single" w:sz="6" w:space="0" w:color="auto"/>
              <w:bottom w:val="single" w:sz="4" w:space="0" w:color="auto"/>
              <w:right w:val="single" w:sz="4" w:space="0" w:color="auto"/>
            </w:tcBorders>
          </w:tcPr>
          <w:p w:rsidR="00BA4AA9" w:rsidRPr="008141D1" w:rsidRDefault="00BA4AA9" w:rsidP="00F855AC">
            <w:pPr>
              <w:pStyle w:val="Style5"/>
              <w:widowControl/>
              <w:ind w:firstLine="0"/>
              <w:jc w:val="center"/>
              <w:rPr>
                <w:sz w:val="20"/>
                <w:szCs w:val="20"/>
              </w:rPr>
            </w:pPr>
            <w:r>
              <w:rPr>
                <w:sz w:val="20"/>
                <w:szCs w:val="20"/>
              </w:rPr>
              <w:t>-</w:t>
            </w:r>
            <w:r w:rsidRPr="008141D1">
              <w:rPr>
                <w:sz w:val="20"/>
                <w:szCs w:val="20"/>
              </w:rPr>
              <w:t>-</w:t>
            </w:r>
          </w:p>
        </w:tc>
        <w:tc>
          <w:tcPr>
            <w:tcW w:w="567" w:type="dxa"/>
            <w:tcBorders>
              <w:left w:val="single" w:sz="4" w:space="0" w:color="auto"/>
              <w:bottom w:val="single" w:sz="4" w:space="0" w:color="auto"/>
              <w:right w:val="single" w:sz="6" w:space="0" w:color="auto"/>
            </w:tcBorders>
          </w:tcPr>
          <w:p w:rsidR="00BA4AA9" w:rsidRPr="008141D1" w:rsidRDefault="00BA4AA9" w:rsidP="00F855AC">
            <w:pPr>
              <w:pStyle w:val="Style5"/>
              <w:widowControl/>
              <w:ind w:firstLine="0"/>
              <w:jc w:val="center"/>
              <w:rPr>
                <w:sz w:val="20"/>
                <w:szCs w:val="20"/>
              </w:rPr>
            </w:pPr>
          </w:p>
        </w:tc>
        <w:tc>
          <w:tcPr>
            <w:tcW w:w="567" w:type="dxa"/>
            <w:tcBorders>
              <w:left w:val="single" w:sz="6" w:space="0" w:color="auto"/>
              <w:bottom w:val="single" w:sz="4" w:space="0" w:color="auto"/>
              <w:right w:val="single" w:sz="6" w:space="0" w:color="auto"/>
            </w:tcBorders>
          </w:tcPr>
          <w:p w:rsidR="00BA4AA9" w:rsidRPr="008141D1" w:rsidRDefault="00BA4AA9" w:rsidP="00F855AC">
            <w:pPr>
              <w:pStyle w:val="Style5"/>
              <w:widowControl/>
              <w:ind w:firstLine="0"/>
              <w:jc w:val="center"/>
              <w:rPr>
                <w:sz w:val="20"/>
                <w:szCs w:val="20"/>
              </w:rPr>
            </w:pPr>
            <w:r>
              <w:rPr>
                <w:sz w:val="20"/>
                <w:szCs w:val="20"/>
              </w:rPr>
              <w:t>-</w:t>
            </w:r>
          </w:p>
        </w:tc>
        <w:tc>
          <w:tcPr>
            <w:tcW w:w="567" w:type="dxa"/>
            <w:tcBorders>
              <w:left w:val="single" w:sz="6" w:space="0" w:color="auto"/>
              <w:bottom w:val="single" w:sz="4" w:space="0" w:color="auto"/>
              <w:right w:val="single" w:sz="6" w:space="0" w:color="auto"/>
            </w:tcBorders>
          </w:tcPr>
          <w:p w:rsidR="00BA4AA9" w:rsidRPr="008141D1" w:rsidRDefault="00BA4AA9" w:rsidP="00F855AC">
            <w:pPr>
              <w:pStyle w:val="Style5"/>
              <w:widowControl/>
              <w:ind w:firstLine="0"/>
              <w:jc w:val="center"/>
              <w:rPr>
                <w:sz w:val="20"/>
                <w:szCs w:val="20"/>
              </w:rPr>
            </w:pPr>
            <w:r w:rsidRPr="008141D1">
              <w:rPr>
                <w:sz w:val="20"/>
                <w:szCs w:val="20"/>
              </w:rPr>
              <w:t>-</w:t>
            </w:r>
          </w:p>
        </w:tc>
        <w:tc>
          <w:tcPr>
            <w:tcW w:w="567" w:type="dxa"/>
            <w:tcBorders>
              <w:left w:val="single" w:sz="6" w:space="0" w:color="auto"/>
              <w:bottom w:val="single" w:sz="4" w:space="0" w:color="auto"/>
              <w:right w:val="single" w:sz="6" w:space="0" w:color="auto"/>
            </w:tcBorders>
          </w:tcPr>
          <w:p w:rsidR="00BA4AA9" w:rsidRPr="008141D1" w:rsidRDefault="00BA4AA9" w:rsidP="00F855AC">
            <w:pPr>
              <w:pStyle w:val="Style5"/>
              <w:widowControl/>
              <w:ind w:firstLine="0"/>
              <w:jc w:val="center"/>
              <w:rPr>
                <w:sz w:val="20"/>
                <w:szCs w:val="20"/>
              </w:rPr>
            </w:pPr>
            <w:r>
              <w:rPr>
                <w:sz w:val="20"/>
                <w:szCs w:val="20"/>
              </w:rPr>
              <w:t>-</w:t>
            </w:r>
          </w:p>
        </w:tc>
        <w:tc>
          <w:tcPr>
            <w:tcW w:w="1418" w:type="dxa"/>
            <w:tcBorders>
              <w:left w:val="single" w:sz="6" w:space="0" w:color="auto"/>
              <w:bottom w:val="single" w:sz="4" w:space="0" w:color="auto"/>
              <w:right w:val="single" w:sz="6" w:space="0" w:color="auto"/>
            </w:tcBorders>
          </w:tcPr>
          <w:p w:rsidR="00BA4AA9" w:rsidRPr="008141D1" w:rsidRDefault="00BA4AA9" w:rsidP="00F855AC">
            <w:pPr>
              <w:pStyle w:val="Style5"/>
              <w:widowControl/>
              <w:ind w:firstLine="0"/>
              <w:jc w:val="center"/>
              <w:rPr>
                <w:sz w:val="20"/>
                <w:szCs w:val="20"/>
              </w:rPr>
            </w:pPr>
            <w:r w:rsidRPr="008141D1">
              <w:rPr>
                <w:sz w:val="20"/>
                <w:szCs w:val="20"/>
              </w:rPr>
              <w:t>-</w:t>
            </w:r>
          </w:p>
        </w:tc>
        <w:tc>
          <w:tcPr>
            <w:tcW w:w="4495" w:type="dxa"/>
            <w:gridSpan w:val="3"/>
            <w:tcBorders>
              <w:left w:val="single" w:sz="6" w:space="0" w:color="auto"/>
              <w:bottom w:val="single" w:sz="4" w:space="0" w:color="auto"/>
              <w:right w:val="single" w:sz="6" w:space="0" w:color="auto"/>
            </w:tcBorders>
          </w:tcPr>
          <w:p w:rsidR="00BA4AA9" w:rsidRPr="008141D1" w:rsidRDefault="00BA4AA9" w:rsidP="00F855AC">
            <w:pPr>
              <w:pStyle w:val="Style5"/>
              <w:spacing w:line="240" w:lineRule="auto"/>
              <w:ind w:firstLine="44"/>
              <w:jc w:val="left"/>
              <w:rPr>
                <w:sz w:val="20"/>
                <w:szCs w:val="20"/>
              </w:rPr>
            </w:pPr>
          </w:p>
        </w:tc>
      </w:tr>
      <w:tr w:rsidR="00FB7826" w:rsidRPr="008141D1" w:rsidTr="00BA4AA9">
        <w:trPr>
          <w:gridAfter w:val="3"/>
          <w:wAfter w:w="2836" w:type="dxa"/>
          <w:trHeight w:val="570"/>
        </w:trPr>
        <w:tc>
          <w:tcPr>
            <w:tcW w:w="425" w:type="dxa"/>
            <w:vMerge w:val="restart"/>
            <w:tcBorders>
              <w:top w:val="single" w:sz="4" w:space="0" w:color="auto"/>
              <w:left w:val="single" w:sz="6" w:space="0" w:color="auto"/>
              <w:right w:val="single" w:sz="6" w:space="0" w:color="auto"/>
            </w:tcBorders>
          </w:tcPr>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1.1</w:t>
            </w:r>
          </w:p>
          <w:p w:rsidR="00FB7826" w:rsidRPr="008141D1" w:rsidRDefault="00FB7826" w:rsidP="00FB7826">
            <w:pPr>
              <w:rPr>
                <w:sz w:val="20"/>
                <w:szCs w:val="20"/>
              </w:rPr>
            </w:pPr>
          </w:p>
          <w:p w:rsidR="00FB7826" w:rsidRPr="008141D1" w:rsidRDefault="00FB7826" w:rsidP="00FB7826">
            <w:pPr>
              <w:rPr>
                <w:sz w:val="20"/>
                <w:szCs w:val="20"/>
              </w:rPr>
            </w:pPr>
          </w:p>
          <w:p w:rsidR="00FB7826" w:rsidRPr="008141D1" w:rsidRDefault="00FB7826" w:rsidP="00FB7826">
            <w:pPr>
              <w:rPr>
                <w:rStyle w:val="FontStyle12"/>
                <w:b w:val="0"/>
                <w:sz w:val="20"/>
                <w:szCs w:val="20"/>
              </w:rPr>
            </w:pPr>
          </w:p>
        </w:tc>
        <w:tc>
          <w:tcPr>
            <w:tcW w:w="426" w:type="dxa"/>
            <w:vMerge w:val="restart"/>
            <w:tcBorders>
              <w:top w:val="single" w:sz="4" w:space="0" w:color="auto"/>
              <w:left w:val="single" w:sz="6" w:space="0" w:color="auto"/>
              <w:right w:val="single" w:sz="6" w:space="0" w:color="auto"/>
            </w:tcBorders>
          </w:tcPr>
          <w:p w:rsidR="00FB7826" w:rsidRPr="008141D1" w:rsidRDefault="00FB7826" w:rsidP="00FB7826">
            <w:pPr>
              <w:pStyle w:val="Style8"/>
              <w:widowControl/>
              <w:spacing w:line="240" w:lineRule="auto"/>
              <w:rPr>
                <w:rStyle w:val="FontStyle12"/>
                <w:b w:val="0"/>
                <w:sz w:val="20"/>
                <w:szCs w:val="20"/>
              </w:rPr>
            </w:pPr>
            <w:proofErr w:type="spellStart"/>
            <w:r w:rsidRPr="008141D1">
              <w:rPr>
                <w:rStyle w:val="FontStyle12"/>
                <w:b w:val="0"/>
                <w:sz w:val="20"/>
                <w:szCs w:val="20"/>
              </w:rPr>
              <w:t>Ме</w:t>
            </w:r>
            <w:proofErr w:type="spellEnd"/>
          </w:p>
          <w:p w:rsidR="00FB7826" w:rsidRPr="008141D1" w:rsidRDefault="00FB7826" w:rsidP="00FB7826">
            <w:pPr>
              <w:pStyle w:val="Style8"/>
              <w:widowControl/>
              <w:spacing w:line="240" w:lineRule="auto"/>
              <w:rPr>
                <w:rStyle w:val="FontStyle12"/>
                <w:b w:val="0"/>
                <w:sz w:val="20"/>
                <w:szCs w:val="20"/>
              </w:rPr>
            </w:pPr>
            <w:proofErr w:type="spellStart"/>
            <w:r w:rsidRPr="008141D1">
              <w:rPr>
                <w:rStyle w:val="FontStyle12"/>
                <w:b w:val="0"/>
                <w:sz w:val="20"/>
                <w:szCs w:val="20"/>
              </w:rPr>
              <w:t>роприятие</w:t>
            </w:r>
            <w:proofErr w:type="spellEnd"/>
            <w:r w:rsidRPr="008141D1">
              <w:rPr>
                <w:rStyle w:val="FontStyle12"/>
                <w:b w:val="0"/>
                <w:sz w:val="20"/>
                <w:szCs w:val="20"/>
              </w:rPr>
              <w:t xml:space="preserve"> 1</w:t>
            </w:r>
          </w:p>
          <w:p w:rsidR="00FB7826" w:rsidRPr="008141D1" w:rsidRDefault="00FB7826" w:rsidP="00FB7826">
            <w:pPr>
              <w:rPr>
                <w:sz w:val="20"/>
                <w:szCs w:val="20"/>
              </w:rPr>
            </w:pPr>
          </w:p>
          <w:p w:rsidR="00FB7826" w:rsidRPr="008141D1" w:rsidRDefault="00FB7826" w:rsidP="00FB7826">
            <w:pPr>
              <w:rPr>
                <w:sz w:val="20"/>
                <w:szCs w:val="20"/>
              </w:rPr>
            </w:pPr>
          </w:p>
          <w:p w:rsidR="00FB7826" w:rsidRPr="008141D1" w:rsidRDefault="00FB7826" w:rsidP="00FB7826">
            <w:pPr>
              <w:rPr>
                <w:rStyle w:val="FontStyle12"/>
                <w:b w:val="0"/>
                <w:sz w:val="20"/>
                <w:szCs w:val="20"/>
              </w:rPr>
            </w:pPr>
          </w:p>
        </w:tc>
        <w:tc>
          <w:tcPr>
            <w:tcW w:w="993" w:type="dxa"/>
            <w:vMerge w:val="restart"/>
            <w:tcBorders>
              <w:top w:val="single" w:sz="4" w:space="0" w:color="auto"/>
              <w:left w:val="single" w:sz="6" w:space="0" w:color="auto"/>
              <w:right w:val="single" w:sz="6" w:space="0" w:color="auto"/>
            </w:tcBorders>
          </w:tcPr>
          <w:p w:rsidR="00FB7826" w:rsidRPr="008141D1" w:rsidRDefault="00FB7826" w:rsidP="00FB7826">
            <w:pPr>
              <w:rPr>
                <w:sz w:val="20"/>
                <w:szCs w:val="20"/>
              </w:rPr>
            </w:pPr>
            <w:proofErr w:type="spellStart"/>
            <w:r w:rsidRPr="008141D1">
              <w:rPr>
                <w:sz w:val="20"/>
                <w:szCs w:val="20"/>
              </w:rPr>
              <w:t>Осуществле</w:t>
            </w:r>
            <w:proofErr w:type="spellEnd"/>
          </w:p>
          <w:p w:rsidR="00FB7826" w:rsidRPr="008141D1" w:rsidRDefault="00FB7826" w:rsidP="00FB7826">
            <w:pPr>
              <w:rPr>
                <w:sz w:val="20"/>
                <w:szCs w:val="20"/>
              </w:rPr>
            </w:pPr>
            <w:proofErr w:type="spellStart"/>
            <w:r w:rsidRPr="008141D1">
              <w:rPr>
                <w:sz w:val="20"/>
                <w:szCs w:val="20"/>
              </w:rPr>
              <w:t>ние</w:t>
            </w:r>
            <w:proofErr w:type="spellEnd"/>
            <w:r w:rsidRPr="008141D1">
              <w:rPr>
                <w:sz w:val="20"/>
                <w:szCs w:val="20"/>
              </w:rPr>
              <w:t xml:space="preserve"> дополнительного </w:t>
            </w:r>
            <w:proofErr w:type="spellStart"/>
            <w:r w:rsidRPr="008141D1">
              <w:rPr>
                <w:sz w:val="20"/>
                <w:szCs w:val="20"/>
              </w:rPr>
              <w:t>пенсионно</w:t>
            </w:r>
            <w:proofErr w:type="spellEnd"/>
          </w:p>
          <w:p w:rsidR="00FB7826" w:rsidRPr="008141D1" w:rsidRDefault="00FB7826" w:rsidP="00FB7826">
            <w:pPr>
              <w:rPr>
                <w:sz w:val="20"/>
                <w:szCs w:val="20"/>
              </w:rPr>
            </w:pPr>
            <w:r w:rsidRPr="008141D1">
              <w:rPr>
                <w:sz w:val="20"/>
                <w:szCs w:val="20"/>
              </w:rPr>
              <w:t>го обеспечения</w:t>
            </w:r>
          </w:p>
        </w:tc>
        <w:tc>
          <w:tcPr>
            <w:tcW w:w="567" w:type="dxa"/>
            <w:tcBorders>
              <w:top w:val="single" w:sz="6" w:space="0" w:color="auto"/>
              <w:left w:val="single" w:sz="6" w:space="0" w:color="auto"/>
              <w:bottom w:val="single" w:sz="4" w:space="0" w:color="auto"/>
              <w:right w:val="single" w:sz="6" w:space="0" w:color="auto"/>
            </w:tcBorders>
          </w:tcPr>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Итого</w:t>
            </w:r>
          </w:p>
        </w:tc>
        <w:tc>
          <w:tcPr>
            <w:tcW w:w="567" w:type="dxa"/>
            <w:vMerge w:val="restart"/>
            <w:tcBorders>
              <w:top w:val="single" w:sz="6" w:space="0" w:color="auto"/>
              <w:left w:val="single" w:sz="6" w:space="0" w:color="auto"/>
              <w:right w:val="single" w:sz="6" w:space="0" w:color="auto"/>
            </w:tcBorders>
          </w:tcPr>
          <w:p w:rsidR="00FB7826" w:rsidRPr="008141D1" w:rsidRDefault="00FB7826" w:rsidP="00FB7826">
            <w:pPr>
              <w:pStyle w:val="Style5"/>
              <w:widowControl/>
              <w:ind w:firstLine="0"/>
              <w:rPr>
                <w:sz w:val="20"/>
                <w:szCs w:val="20"/>
              </w:rPr>
            </w:pPr>
            <w:r>
              <w:rPr>
                <w:sz w:val="20"/>
                <w:szCs w:val="20"/>
              </w:rPr>
              <w:t>2015</w:t>
            </w:r>
            <w:r w:rsidRPr="008141D1">
              <w:rPr>
                <w:sz w:val="20"/>
                <w:szCs w:val="20"/>
              </w:rPr>
              <w:t>-</w:t>
            </w:r>
          </w:p>
          <w:p w:rsidR="00FB7826" w:rsidRPr="008141D1" w:rsidRDefault="00FB7826" w:rsidP="00FB7826">
            <w:pPr>
              <w:pStyle w:val="Style5"/>
              <w:widowControl/>
              <w:ind w:firstLine="0"/>
              <w:rPr>
                <w:sz w:val="20"/>
                <w:szCs w:val="20"/>
              </w:rPr>
            </w:pPr>
            <w:r>
              <w:rPr>
                <w:sz w:val="20"/>
                <w:szCs w:val="20"/>
              </w:rPr>
              <w:t>2019</w:t>
            </w:r>
          </w:p>
          <w:p w:rsidR="00FB7826" w:rsidRPr="008141D1" w:rsidRDefault="00FB7826" w:rsidP="00FB7826">
            <w:pPr>
              <w:pStyle w:val="Style5"/>
              <w:widowControl/>
              <w:ind w:firstLine="0"/>
              <w:rPr>
                <w:sz w:val="20"/>
                <w:szCs w:val="20"/>
              </w:rPr>
            </w:pPr>
            <w:r w:rsidRPr="008141D1">
              <w:rPr>
                <w:sz w:val="20"/>
                <w:szCs w:val="20"/>
              </w:rPr>
              <w:t xml:space="preserve"> годы</w:t>
            </w:r>
          </w:p>
        </w:tc>
        <w:tc>
          <w:tcPr>
            <w:tcW w:w="708"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1109175</w:t>
            </w:r>
          </w:p>
        </w:tc>
        <w:tc>
          <w:tcPr>
            <w:tcW w:w="567" w:type="dxa"/>
            <w:tcBorders>
              <w:top w:val="single" w:sz="6" w:space="0" w:color="auto"/>
              <w:left w:val="single" w:sz="6" w:space="0" w:color="auto"/>
              <w:bottom w:val="single" w:sz="4" w:space="0" w:color="auto"/>
              <w:right w:val="single" w:sz="4" w:space="0" w:color="auto"/>
            </w:tcBorders>
          </w:tcPr>
          <w:p w:rsidR="00FB7826" w:rsidRPr="00FB7826" w:rsidRDefault="00FB7826" w:rsidP="00FB7826">
            <w:pPr>
              <w:pStyle w:val="Style5"/>
              <w:widowControl/>
              <w:ind w:firstLine="0"/>
              <w:jc w:val="center"/>
              <w:rPr>
                <w:sz w:val="16"/>
                <w:szCs w:val="16"/>
              </w:rPr>
            </w:pPr>
            <w:r w:rsidRPr="00FB7826">
              <w:rPr>
                <w:sz w:val="16"/>
                <w:szCs w:val="16"/>
              </w:rPr>
              <w:t>280800</w:t>
            </w:r>
          </w:p>
        </w:tc>
        <w:tc>
          <w:tcPr>
            <w:tcW w:w="567" w:type="dxa"/>
            <w:tcBorders>
              <w:top w:val="single" w:sz="6" w:space="0" w:color="auto"/>
              <w:left w:val="single" w:sz="4" w:space="0" w:color="auto"/>
              <w:bottom w:val="single" w:sz="4"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280800</w:t>
            </w:r>
          </w:p>
        </w:tc>
        <w:tc>
          <w:tcPr>
            <w:tcW w:w="567"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567"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182525</w:t>
            </w:r>
          </w:p>
        </w:tc>
        <w:tc>
          <w:tcPr>
            <w:tcW w:w="567"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1418" w:type="dxa"/>
            <w:tcBorders>
              <w:top w:val="single" w:sz="6" w:space="0" w:color="auto"/>
              <w:left w:val="single" w:sz="6" w:space="0" w:color="auto"/>
              <w:bottom w:val="single" w:sz="4" w:space="0" w:color="auto"/>
              <w:right w:val="single" w:sz="6" w:space="0" w:color="auto"/>
            </w:tcBorders>
          </w:tcPr>
          <w:p w:rsidR="00FB7826" w:rsidRPr="008141D1" w:rsidRDefault="00FB7826" w:rsidP="00FB7826">
            <w:pPr>
              <w:pStyle w:val="Style5"/>
              <w:widowControl/>
              <w:ind w:firstLine="0"/>
              <w:jc w:val="center"/>
              <w:rPr>
                <w:sz w:val="20"/>
                <w:szCs w:val="20"/>
              </w:rPr>
            </w:pPr>
          </w:p>
        </w:tc>
        <w:tc>
          <w:tcPr>
            <w:tcW w:w="4495" w:type="dxa"/>
            <w:gridSpan w:val="3"/>
            <w:vMerge w:val="restart"/>
            <w:tcBorders>
              <w:top w:val="single" w:sz="6" w:space="0" w:color="auto"/>
              <w:left w:val="single" w:sz="6" w:space="0" w:color="auto"/>
              <w:right w:val="single" w:sz="6" w:space="0" w:color="auto"/>
            </w:tcBorders>
          </w:tcPr>
          <w:p w:rsidR="00FB7826" w:rsidRPr="008141D1" w:rsidRDefault="00FB7826" w:rsidP="00FB7826">
            <w:pPr>
              <w:pStyle w:val="Style5"/>
              <w:spacing w:line="240" w:lineRule="auto"/>
              <w:ind w:right="-40" w:hanging="40"/>
              <w:jc w:val="left"/>
              <w:rPr>
                <w:sz w:val="20"/>
                <w:szCs w:val="20"/>
              </w:rPr>
            </w:pPr>
            <w:r w:rsidRPr="008141D1">
              <w:rPr>
                <w:sz w:val="20"/>
                <w:szCs w:val="20"/>
              </w:rPr>
              <w:t>Осуществление дополнительно</w:t>
            </w:r>
          </w:p>
          <w:p w:rsidR="00FB7826" w:rsidRPr="008141D1" w:rsidRDefault="00FB7826" w:rsidP="00FB7826">
            <w:pPr>
              <w:pStyle w:val="Style5"/>
              <w:spacing w:line="240" w:lineRule="auto"/>
              <w:ind w:right="-40" w:hanging="40"/>
              <w:jc w:val="left"/>
              <w:rPr>
                <w:sz w:val="20"/>
                <w:szCs w:val="20"/>
              </w:rPr>
            </w:pPr>
            <w:proofErr w:type="spellStart"/>
            <w:r w:rsidRPr="008141D1">
              <w:rPr>
                <w:sz w:val="20"/>
                <w:szCs w:val="20"/>
              </w:rPr>
              <w:t>гопенсионногообеспечения</w:t>
            </w:r>
            <w:proofErr w:type="spellEnd"/>
          </w:p>
        </w:tc>
      </w:tr>
      <w:tr w:rsidR="00FB7826" w:rsidRPr="008141D1" w:rsidTr="00BA4AA9">
        <w:trPr>
          <w:trHeight w:val="1405"/>
        </w:trPr>
        <w:tc>
          <w:tcPr>
            <w:tcW w:w="425" w:type="dxa"/>
            <w:vMerge/>
            <w:tcBorders>
              <w:left w:val="single" w:sz="6" w:space="0" w:color="auto"/>
              <w:bottom w:val="nil"/>
              <w:right w:val="single" w:sz="6" w:space="0" w:color="auto"/>
            </w:tcBorders>
          </w:tcPr>
          <w:p w:rsidR="00FB7826" w:rsidRPr="008141D1" w:rsidRDefault="00FB7826" w:rsidP="00FB7826">
            <w:pPr>
              <w:rPr>
                <w:sz w:val="20"/>
                <w:szCs w:val="20"/>
              </w:rPr>
            </w:pPr>
          </w:p>
        </w:tc>
        <w:tc>
          <w:tcPr>
            <w:tcW w:w="426" w:type="dxa"/>
            <w:vMerge/>
            <w:tcBorders>
              <w:left w:val="single" w:sz="6" w:space="0" w:color="auto"/>
              <w:bottom w:val="nil"/>
              <w:right w:val="single" w:sz="6" w:space="0" w:color="auto"/>
            </w:tcBorders>
          </w:tcPr>
          <w:p w:rsidR="00FB7826" w:rsidRPr="008141D1" w:rsidRDefault="00FB7826" w:rsidP="00FB7826">
            <w:pPr>
              <w:rPr>
                <w:sz w:val="20"/>
                <w:szCs w:val="20"/>
              </w:rPr>
            </w:pPr>
          </w:p>
        </w:tc>
        <w:tc>
          <w:tcPr>
            <w:tcW w:w="993" w:type="dxa"/>
            <w:vMerge/>
            <w:tcBorders>
              <w:left w:val="single" w:sz="6" w:space="0" w:color="auto"/>
              <w:bottom w:val="nil"/>
              <w:right w:val="single" w:sz="6" w:space="0" w:color="auto"/>
            </w:tcBorders>
          </w:tcPr>
          <w:p w:rsidR="00FB7826" w:rsidRPr="008141D1" w:rsidRDefault="00FB7826" w:rsidP="00FB7826">
            <w:pPr>
              <w:rPr>
                <w:sz w:val="20"/>
                <w:szCs w:val="20"/>
              </w:rPr>
            </w:pPr>
          </w:p>
        </w:tc>
        <w:tc>
          <w:tcPr>
            <w:tcW w:w="567" w:type="dxa"/>
            <w:tcBorders>
              <w:top w:val="single" w:sz="4" w:space="0" w:color="auto"/>
              <w:left w:val="single" w:sz="6" w:space="0" w:color="auto"/>
              <w:bottom w:val="single" w:sz="6" w:space="0" w:color="auto"/>
              <w:right w:val="single" w:sz="6" w:space="0" w:color="auto"/>
            </w:tcBorders>
          </w:tcPr>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Средства местного</w:t>
            </w:r>
          </w:p>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бюджета</w:t>
            </w:r>
          </w:p>
        </w:tc>
        <w:tc>
          <w:tcPr>
            <w:tcW w:w="567" w:type="dxa"/>
            <w:vMerge/>
            <w:tcBorders>
              <w:left w:val="single" w:sz="6" w:space="0" w:color="auto"/>
              <w:bottom w:val="single" w:sz="4" w:space="0" w:color="auto"/>
              <w:right w:val="single" w:sz="6" w:space="0" w:color="auto"/>
            </w:tcBorders>
          </w:tcPr>
          <w:p w:rsidR="00FB7826" w:rsidRPr="008141D1" w:rsidRDefault="00FB7826" w:rsidP="00FB7826">
            <w:pPr>
              <w:pStyle w:val="Style5"/>
              <w:widowControl/>
              <w:rPr>
                <w:sz w:val="20"/>
                <w:szCs w:val="20"/>
              </w:rPr>
            </w:pPr>
          </w:p>
        </w:tc>
        <w:tc>
          <w:tcPr>
            <w:tcW w:w="708" w:type="dxa"/>
            <w:tcBorders>
              <w:top w:val="single" w:sz="4"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1109175</w:t>
            </w:r>
          </w:p>
        </w:tc>
        <w:tc>
          <w:tcPr>
            <w:tcW w:w="567" w:type="dxa"/>
            <w:tcBorders>
              <w:top w:val="single" w:sz="4" w:space="0" w:color="auto"/>
              <w:left w:val="single" w:sz="6" w:space="0" w:color="auto"/>
              <w:bottom w:val="single" w:sz="4" w:space="0" w:color="auto"/>
              <w:right w:val="single" w:sz="4" w:space="0" w:color="auto"/>
            </w:tcBorders>
          </w:tcPr>
          <w:p w:rsidR="00FB7826" w:rsidRPr="00FB7826" w:rsidRDefault="00FB7826" w:rsidP="00FB7826">
            <w:pPr>
              <w:pStyle w:val="Style5"/>
              <w:widowControl/>
              <w:ind w:firstLine="0"/>
              <w:jc w:val="center"/>
              <w:rPr>
                <w:sz w:val="16"/>
                <w:szCs w:val="16"/>
              </w:rPr>
            </w:pPr>
            <w:r w:rsidRPr="00FB7826">
              <w:rPr>
                <w:sz w:val="16"/>
                <w:szCs w:val="16"/>
              </w:rPr>
              <w:t>280800</w:t>
            </w:r>
          </w:p>
        </w:tc>
        <w:tc>
          <w:tcPr>
            <w:tcW w:w="567" w:type="dxa"/>
            <w:tcBorders>
              <w:top w:val="single" w:sz="4" w:space="0" w:color="auto"/>
              <w:left w:val="single" w:sz="4" w:space="0" w:color="auto"/>
              <w:bottom w:val="single" w:sz="4"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280800</w:t>
            </w:r>
          </w:p>
        </w:tc>
        <w:tc>
          <w:tcPr>
            <w:tcW w:w="567" w:type="dxa"/>
            <w:tcBorders>
              <w:top w:val="single" w:sz="4"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567" w:type="dxa"/>
            <w:tcBorders>
              <w:top w:val="single" w:sz="4"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182525</w:t>
            </w:r>
          </w:p>
        </w:tc>
        <w:tc>
          <w:tcPr>
            <w:tcW w:w="567" w:type="dxa"/>
            <w:tcBorders>
              <w:top w:val="single" w:sz="4"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1418" w:type="dxa"/>
            <w:tcBorders>
              <w:top w:val="single" w:sz="4" w:space="0" w:color="auto"/>
              <w:left w:val="single" w:sz="6" w:space="0" w:color="auto"/>
              <w:bottom w:val="single" w:sz="4" w:space="0" w:color="auto"/>
              <w:right w:val="single" w:sz="6" w:space="0" w:color="auto"/>
            </w:tcBorders>
          </w:tcPr>
          <w:p w:rsidR="00FB7826" w:rsidRPr="00547E5F" w:rsidRDefault="00FB7826" w:rsidP="00FB7826">
            <w:pPr>
              <w:pStyle w:val="Style5"/>
              <w:widowControl/>
              <w:spacing w:line="240" w:lineRule="auto"/>
              <w:ind w:firstLine="0"/>
              <w:rPr>
                <w:bCs/>
                <w:sz w:val="20"/>
                <w:szCs w:val="20"/>
              </w:rPr>
            </w:pPr>
            <w:r w:rsidRPr="008141D1">
              <w:rPr>
                <w:rStyle w:val="FontStyle11"/>
                <w:b w:val="0"/>
                <w:sz w:val="20"/>
                <w:szCs w:val="20"/>
              </w:rPr>
              <w:t>Отдел по бухгалтерскому учету, эко</w:t>
            </w:r>
            <w:r>
              <w:rPr>
                <w:rStyle w:val="FontStyle11"/>
                <w:b w:val="0"/>
                <w:sz w:val="20"/>
                <w:szCs w:val="20"/>
              </w:rPr>
              <w:t>номическому планированию и финан</w:t>
            </w:r>
            <w:r w:rsidRPr="008141D1">
              <w:rPr>
                <w:rStyle w:val="FontStyle11"/>
                <w:b w:val="0"/>
                <w:sz w:val="20"/>
                <w:szCs w:val="20"/>
              </w:rPr>
              <w:t>сам</w:t>
            </w:r>
          </w:p>
        </w:tc>
        <w:tc>
          <w:tcPr>
            <w:tcW w:w="4495" w:type="dxa"/>
            <w:gridSpan w:val="3"/>
            <w:vMerge/>
            <w:tcBorders>
              <w:left w:val="single" w:sz="6" w:space="0" w:color="auto"/>
              <w:right w:val="single" w:sz="6" w:space="0" w:color="auto"/>
            </w:tcBorders>
          </w:tcPr>
          <w:p w:rsidR="00FB7826" w:rsidRPr="008141D1" w:rsidRDefault="00FB7826" w:rsidP="00FB7826">
            <w:pPr>
              <w:pStyle w:val="Style5"/>
              <w:spacing w:line="240" w:lineRule="auto"/>
              <w:ind w:right="-40"/>
              <w:jc w:val="left"/>
              <w:rPr>
                <w:sz w:val="20"/>
                <w:szCs w:val="20"/>
              </w:rPr>
            </w:pPr>
          </w:p>
        </w:tc>
        <w:tc>
          <w:tcPr>
            <w:tcW w:w="1418" w:type="dxa"/>
            <w:gridSpan w:val="2"/>
          </w:tcPr>
          <w:p w:rsidR="00FB7826" w:rsidRPr="008141D1" w:rsidRDefault="00FB7826" w:rsidP="00FB7826">
            <w:pPr>
              <w:spacing w:after="200" w:line="276" w:lineRule="auto"/>
              <w:rPr>
                <w:sz w:val="20"/>
                <w:szCs w:val="20"/>
              </w:rPr>
            </w:pPr>
            <w:r>
              <w:rPr>
                <w:sz w:val="20"/>
                <w:szCs w:val="20"/>
              </w:rPr>
              <w:t>280,8</w:t>
            </w:r>
          </w:p>
        </w:tc>
        <w:tc>
          <w:tcPr>
            <w:tcW w:w="1418" w:type="dxa"/>
          </w:tcPr>
          <w:p w:rsidR="00FB7826" w:rsidRPr="008141D1" w:rsidRDefault="00FB7826" w:rsidP="00FB7826">
            <w:pPr>
              <w:spacing w:after="200" w:line="276" w:lineRule="auto"/>
              <w:rPr>
                <w:sz w:val="20"/>
                <w:szCs w:val="20"/>
              </w:rPr>
            </w:pPr>
            <w:r w:rsidRPr="008141D1">
              <w:rPr>
                <w:rStyle w:val="FontStyle11"/>
                <w:b w:val="0"/>
                <w:sz w:val="20"/>
                <w:szCs w:val="20"/>
              </w:rPr>
              <w:t>Отдел по бухгалтерскому учету, эко</w:t>
            </w:r>
            <w:r>
              <w:rPr>
                <w:rStyle w:val="FontStyle11"/>
                <w:b w:val="0"/>
                <w:sz w:val="20"/>
                <w:szCs w:val="20"/>
              </w:rPr>
              <w:t>номическому планированию и финан</w:t>
            </w:r>
            <w:r w:rsidRPr="008141D1">
              <w:rPr>
                <w:rStyle w:val="FontStyle11"/>
                <w:b w:val="0"/>
                <w:sz w:val="20"/>
                <w:szCs w:val="20"/>
              </w:rPr>
              <w:t>сам</w:t>
            </w:r>
          </w:p>
        </w:tc>
      </w:tr>
      <w:tr w:rsidR="00BA4AA9" w:rsidRPr="008141D1" w:rsidTr="00BA4AA9">
        <w:trPr>
          <w:gridAfter w:val="3"/>
          <w:wAfter w:w="2836" w:type="dxa"/>
          <w:trHeight w:val="714"/>
        </w:trPr>
        <w:tc>
          <w:tcPr>
            <w:tcW w:w="425" w:type="dxa"/>
            <w:vMerge/>
            <w:tcBorders>
              <w:left w:val="single" w:sz="6" w:space="0" w:color="auto"/>
              <w:right w:val="single" w:sz="6" w:space="0" w:color="auto"/>
            </w:tcBorders>
          </w:tcPr>
          <w:p w:rsidR="00BA4AA9" w:rsidRPr="008141D1" w:rsidRDefault="00BA4AA9" w:rsidP="00BA4AA9">
            <w:pPr>
              <w:rPr>
                <w:sz w:val="20"/>
                <w:szCs w:val="20"/>
              </w:rPr>
            </w:pPr>
          </w:p>
        </w:tc>
        <w:tc>
          <w:tcPr>
            <w:tcW w:w="426" w:type="dxa"/>
            <w:vMerge/>
            <w:tcBorders>
              <w:left w:val="single" w:sz="6" w:space="0" w:color="auto"/>
              <w:right w:val="single" w:sz="6" w:space="0" w:color="auto"/>
            </w:tcBorders>
          </w:tcPr>
          <w:p w:rsidR="00BA4AA9" w:rsidRPr="008141D1" w:rsidRDefault="00BA4AA9" w:rsidP="00BA4AA9">
            <w:pPr>
              <w:rPr>
                <w:sz w:val="20"/>
                <w:szCs w:val="20"/>
              </w:rPr>
            </w:pPr>
          </w:p>
        </w:tc>
        <w:tc>
          <w:tcPr>
            <w:tcW w:w="993" w:type="dxa"/>
            <w:vMerge/>
            <w:tcBorders>
              <w:left w:val="single" w:sz="6" w:space="0" w:color="auto"/>
              <w:right w:val="single" w:sz="6" w:space="0" w:color="auto"/>
            </w:tcBorders>
          </w:tcPr>
          <w:p w:rsidR="00BA4AA9" w:rsidRPr="008141D1" w:rsidRDefault="00BA4AA9" w:rsidP="00BA4AA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8"/>
              <w:widowControl/>
              <w:spacing w:line="240" w:lineRule="auto"/>
              <w:ind w:left="19" w:hanging="19"/>
              <w:jc w:val="left"/>
              <w:rPr>
                <w:rStyle w:val="FontStyle12"/>
                <w:b w:val="0"/>
                <w:sz w:val="20"/>
                <w:szCs w:val="20"/>
              </w:rPr>
            </w:pPr>
            <w:r w:rsidRPr="008141D1">
              <w:rPr>
                <w:rStyle w:val="FontStyle12"/>
                <w:b w:val="0"/>
                <w:sz w:val="20"/>
                <w:szCs w:val="20"/>
              </w:rPr>
              <w:t>Средства областного бюджета</w:t>
            </w:r>
          </w:p>
        </w:tc>
        <w:tc>
          <w:tcPr>
            <w:tcW w:w="567" w:type="dxa"/>
            <w:vMerge w:val="restart"/>
            <w:tcBorders>
              <w:top w:val="single" w:sz="4" w:space="0" w:color="auto"/>
              <w:left w:val="single" w:sz="6" w:space="0" w:color="auto"/>
              <w:right w:val="single" w:sz="6" w:space="0" w:color="auto"/>
            </w:tcBorders>
          </w:tcPr>
          <w:p w:rsidR="00BA4AA9" w:rsidRPr="008141D1" w:rsidRDefault="00BA4AA9" w:rsidP="00BA4AA9">
            <w:pPr>
              <w:pStyle w:val="Style5"/>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4"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6" w:space="0" w:color="auto"/>
              <w:left w:val="single" w:sz="4"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4495" w:type="dxa"/>
            <w:gridSpan w:val="3"/>
            <w:vMerge/>
            <w:tcBorders>
              <w:left w:val="single" w:sz="6" w:space="0" w:color="auto"/>
              <w:right w:val="single" w:sz="6" w:space="0" w:color="auto"/>
            </w:tcBorders>
          </w:tcPr>
          <w:p w:rsidR="00BA4AA9" w:rsidRPr="008141D1" w:rsidRDefault="00BA4AA9" w:rsidP="00BA4AA9">
            <w:pPr>
              <w:pStyle w:val="Style5"/>
              <w:spacing w:line="240" w:lineRule="auto"/>
              <w:ind w:right="-40" w:firstLine="0"/>
              <w:jc w:val="left"/>
              <w:rPr>
                <w:sz w:val="20"/>
                <w:szCs w:val="20"/>
              </w:rPr>
            </w:pPr>
          </w:p>
        </w:tc>
      </w:tr>
      <w:tr w:rsidR="00BA4AA9" w:rsidRPr="008141D1" w:rsidTr="00BA4AA9">
        <w:trPr>
          <w:gridAfter w:val="3"/>
          <w:wAfter w:w="2836" w:type="dxa"/>
        </w:trPr>
        <w:tc>
          <w:tcPr>
            <w:tcW w:w="425" w:type="dxa"/>
            <w:vMerge/>
            <w:tcBorders>
              <w:left w:val="single" w:sz="6" w:space="0" w:color="auto"/>
              <w:right w:val="single" w:sz="6" w:space="0" w:color="auto"/>
            </w:tcBorders>
          </w:tcPr>
          <w:p w:rsidR="00BA4AA9" w:rsidRPr="008141D1" w:rsidRDefault="00BA4AA9" w:rsidP="00BA4AA9">
            <w:pPr>
              <w:rPr>
                <w:sz w:val="20"/>
                <w:szCs w:val="20"/>
              </w:rPr>
            </w:pPr>
          </w:p>
        </w:tc>
        <w:tc>
          <w:tcPr>
            <w:tcW w:w="426" w:type="dxa"/>
            <w:vMerge/>
            <w:tcBorders>
              <w:left w:val="single" w:sz="6" w:space="0" w:color="auto"/>
              <w:right w:val="single" w:sz="6" w:space="0" w:color="auto"/>
            </w:tcBorders>
          </w:tcPr>
          <w:p w:rsidR="00BA4AA9" w:rsidRPr="008141D1" w:rsidRDefault="00BA4AA9" w:rsidP="00BA4AA9">
            <w:pPr>
              <w:rPr>
                <w:sz w:val="20"/>
                <w:szCs w:val="20"/>
              </w:rPr>
            </w:pPr>
          </w:p>
        </w:tc>
        <w:tc>
          <w:tcPr>
            <w:tcW w:w="993" w:type="dxa"/>
            <w:vMerge/>
            <w:tcBorders>
              <w:left w:val="single" w:sz="6" w:space="0" w:color="auto"/>
              <w:right w:val="single" w:sz="6" w:space="0" w:color="auto"/>
            </w:tcBorders>
          </w:tcPr>
          <w:p w:rsidR="00BA4AA9" w:rsidRPr="008141D1" w:rsidRDefault="00BA4AA9" w:rsidP="00BA4AA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4"/>
              <w:widowControl/>
              <w:spacing w:line="240" w:lineRule="auto"/>
              <w:rPr>
                <w:rStyle w:val="FontStyle12"/>
                <w:b w:val="0"/>
                <w:sz w:val="20"/>
                <w:szCs w:val="20"/>
              </w:rPr>
            </w:pPr>
            <w:r w:rsidRPr="008141D1">
              <w:rPr>
                <w:rStyle w:val="FontStyle12"/>
                <w:b w:val="0"/>
                <w:sz w:val="20"/>
                <w:szCs w:val="20"/>
              </w:rPr>
              <w:t>Средства федерально</w:t>
            </w:r>
          </w:p>
          <w:p w:rsidR="00BA4AA9" w:rsidRPr="008141D1" w:rsidRDefault="00BA4AA9" w:rsidP="00BA4AA9">
            <w:pPr>
              <w:pStyle w:val="Style4"/>
              <w:widowControl/>
              <w:spacing w:line="240" w:lineRule="auto"/>
              <w:rPr>
                <w:rStyle w:val="FontStyle12"/>
                <w:b w:val="0"/>
                <w:sz w:val="20"/>
                <w:szCs w:val="20"/>
              </w:rPr>
            </w:pPr>
            <w:r w:rsidRPr="008141D1">
              <w:rPr>
                <w:rStyle w:val="FontStyle12"/>
                <w:b w:val="0"/>
                <w:sz w:val="20"/>
                <w:szCs w:val="20"/>
              </w:rPr>
              <w:t>го</w:t>
            </w:r>
          </w:p>
          <w:p w:rsidR="00BA4AA9" w:rsidRPr="008141D1" w:rsidRDefault="00BA4AA9" w:rsidP="00BA4AA9">
            <w:pPr>
              <w:pStyle w:val="Style4"/>
              <w:widowControl/>
              <w:spacing w:line="240" w:lineRule="auto"/>
              <w:rPr>
                <w:rStyle w:val="FontStyle12"/>
                <w:b w:val="0"/>
                <w:sz w:val="20"/>
                <w:szCs w:val="20"/>
              </w:rPr>
            </w:pPr>
            <w:r w:rsidRPr="008141D1">
              <w:rPr>
                <w:rStyle w:val="FontStyle12"/>
                <w:b w:val="0"/>
                <w:sz w:val="20"/>
                <w:szCs w:val="20"/>
              </w:rPr>
              <w:t>бюджета</w:t>
            </w:r>
          </w:p>
        </w:tc>
        <w:tc>
          <w:tcPr>
            <w:tcW w:w="567" w:type="dxa"/>
            <w:vMerge/>
            <w:tcBorders>
              <w:left w:val="single" w:sz="6" w:space="0" w:color="auto"/>
              <w:right w:val="single" w:sz="6" w:space="0" w:color="auto"/>
            </w:tcBorders>
          </w:tcPr>
          <w:p w:rsidR="00BA4AA9" w:rsidRPr="008141D1" w:rsidRDefault="00BA4AA9" w:rsidP="00BA4AA9">
            <w:pPr>
              <w:pStyle w:val="Style5"/>
              <w:widowControl/>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4"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6" w:space="0" w:color="auto"/>
              <w:left w:val="single" w:sz="4"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4495" w:type="dxa"/>
            <w:gridSpan w:val="3"/>
            <w:vMerge/>
            <w:tcBorders>
              <w:left w:val="single" w:sz="6" w:space="0" w:color="auto"/>
              <w:right w:val="single" w:sz="6" w:space="0" w:color="auto"/>
            </w:tcBorders>
          </w:tcPr>
          <w:p w:rsidR="00BA4AA9" w:rsidRPr="008141D1" w:rsidRDefault="00BA4AA9" w:rsidP="00BA4AA9">
            <w:pPr>
              <w:pStyle w:val="Style5"/>
              <w:widowControl/>
              <w:spacing w:line="240" w:lineRule="auto"/>
              <w:rPr>
                <w:sz w:val="20"/>
                <w:szCs w:val="20"/>
              </w:rPr>
            </w:pPr>
          </w:p>
        </w:tc>
      </w:tr>
      <w:tr w:rsidR="00BA4AA9" w:rsidRPr="008141D1" w:rsidTr="00BA4AA9">
        <w:trPr>
          <w:gridAfter w:val="3"/>
          <w:wAfter w:w="2836" w:type="dxa"/>
          <w:trHeight w:val="55"/>
        </w:trPr>
        <w:tc>
          <w:tcPr>
            <w:tcW w:w="425" w:type="dxa"/>
            <w:vMerge/>
            <w:tcBorders>
              <w:left w:val="single" w:sz="6" w:space="0" w:color="auto"/>
              <w:bottom w:val="single" w:sz="4" w:space="0" w:color="auto"/>
              <w:right w:val="single" w:sz="6" w:space="0" w:color="auto"/>
            </w:tcBorders>
          </w:tcPr>
          <w:p w:rsidR="00BA4AA9" w:rsidRPr="008141D1" w:rsidRDefault="00BA4AA9" w:rsidP="00BA4AA9">
            <w:pPr>
              <w:rPr>
                <w:sz w:val="20"/>
                <w:szCs w:val="20"/>
              </w:rPr>
            </w:pPr>
          </w:p>
        </w:tc>
        <w:tc>
          <w:tcPr>
            <w:tcW w:w="426" w:type="dxa"/>
            <w:vMerge/>
            <w:tcBorders>
              <w:left w:val="single" w:sz="6" w:space="0" w:color="auto"/>
              <w:bottom w:val="single" w:sz="4" w:space="0" w:color="auto"/>
              <w:right w:val="single" w:sz="6" w:space="0" w:color="auto"/>
            </w:tcBorders>
          </w:tcPr>
          <w:p w:rsidR="00BA4AA9" w:rsidRPr="008141D1" w:rsidRDefault="00BA4AA9" w:rsidP="00BA4AA9">
            <w:pPr>
              <w:rPr>
                <w:sz w:val="20"/>
                <w:szCs w:val="20"/>
              </w:rPr>
            </w:pPr>
          </w:p>
        </w:tc>
        <w:tc>
          <w:tcPr>
            <w:tcW w:w="993" w:type="dxa"/>
            <w:vMerge/>
            <w:tcBorders>
              <w:left w:val="single" w:sz="6" w:space="0" w:color="auto"/>
              <w:bottom w:val="single" w:sz="4" w:space="0" w:color="auto"/>
              <w:right w:val="single" w:sz="6" w:space="0" w:color="auto"/>
            </w:tcBorders>
          </w:tcPr>
          <w:p w:rsidR="00BA4AA9" w:rsidRPr="008141D1" w:rsidRDefault="00BA4AA9" w:rsidP="00BA4AA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8"/>
              <w:widowControl/>
              <w:spacing w:line="240" w:lineRule="auto"/>
              <w:ind w:left="10" w:hanging="10"/>
              <w:jc w:val="left"/>
              <w:rPr>
                <w:rStyle w:val="FontStyle12"/>
                <w:b w:val="0"/>
                <w:sz w:val="20"/>
                <w:szCs w:val="20"/>
              </w:rPr>
            </w:pPr>
            <w:proofErr w:type="spellStart"/>
            <w:r w:rsidRPr="008141D1">
              <w:rPr>
                <w:rStyle w:val="FontStyle12"/>
                <w:b w:val="0"/>
                <w:sz w:val="20"/>
                <w:szCs w:val="20"/>
              </w:rPr>
              <w:t>Внебюджет</w:t>
            </w:r>
            <w:proofErr w:type="spellEnd"/>
          </w:p>
          <w:p w:rsidR="00BA4AA9" w:rsidRPr="008141D1" w:rsidRDefault="00BA4AA9" w:rsidP="00BA4AA9">
            <w:pPr>
              <w:pStyle w:val="Style8"/>
              <w:widowControl/>
              <w:spacing w:line="240" w:lineRule="auto"/>
              <w:ind w:left="10" w:hanging="10"/>
              <w:jc w:val="left"/>
              <w:rPr>
                <w:rStyle w:val="FontStyle12"/>
                <w:b w:val="0"/>
                <w:sz w:val="20"/>
                <w:szCs w:val="20"/>
              </w:rPr>
            </w:pPr>
            <w:proofErr w:type="spellStart"/>
            <w:r w:rsidRPr="008141D1">
              <w:rPr>
                <w:rStyle w:val="FontStyle12"/>
                <w:b w:val="0"/>
                <w:sz w:val="20"/>
                <w:szCs w:val="20"/>
              </w:rPr>
              <w:t>ные</w:t>
            </w:r>
            <w:proofErr w:type="spellEnd"/>
          </w:p>
          <w:p w:rsidR="00BA4AA9" w:rsidRPr="008141D1" w:rsidRDefault="00BA4AA9" w:rsidP="00BA4AA9">
            <w:pPr>
              <w:pStyle w:val="Style4"/>
              <w:widowControl/>
              <w:spacing w:line="240" w:lineRule="auto"/>
              <w:rPr>
                <w:rStyle w:val="FontStyle12"/>
                <w:b w:val="0"/>
                <w:sz w:val="20"/>
                <w:szCs w:val="20"/>
              </w:rPr>
            </w:pPr>
            <w:proofErr w:type="spellStart"/>
            <w:r w:rsidRPr="008141D1">
              <w:rPr>
                <w:rStyle w:val="FontStyle12"/>
                <w:b w:val="0"/>
                <w:sz w:val="20"/>
                <w:szCs w:val="20"/>
              </w:rPr>
              <w:t>источ</w:t>
            </w:r>
            <w:proofErr w:type="spellEnd"/>
          </w:p>
          <w:p w:rsidR="00BA4AA9" w:rsidRPr="008141D1" w:rsidRDefault="00BA4AA9" w:rsidP="00BA4AA9">
            <w:pPr>
              <w:pStyle w:val="Style4"/>
              <w:widowControl/>
              <w:spacing w:line="240" w:lineRule="auto"/>
              <w:rPr>
                <w:rStyle w:val="FontStyle12"/>
                <w:b w:val="0"/>
                <w:sz w:val="20"/>
                <w:szCs w:val="20"/>
              </w:rPr>
            </w:pPr>
            <w:proofErr w:type="spellStart"/>
            <w:r w:rsidRPr="008141D1">
              <w:rPr>
                <w:rStyle w:val="FontStyle12"/>
                <w:b w:val="0"/>
                <w:sz w:val="20"/>
                <w:szCs w:val="20"/>
              </w:rPr>
              <w:t>ники</w:t>
            </w:r>
            <w:proofErr w:type="spellEnd"/>
          </w:p>
        </w:tc>
        <w:tc>
          <w:tcPr>
            <w:tcW w:w="567" w:type="dxa"/>
            <w:vMerge/>
            <w:tcBorders>
              <w:left w:val="single" w:sz="6" w:space="0" w:color="auto"/>
              <w:bottom w:val="single" w:sz="6" w:space="0" w:color="auto"/>
              <w:right w:val="single" w:sz="6" w:space="0" w:color="auto"/>
            </w:tcBorders>
          </w:tcPr>
          <w:p w:rsidR="00BA4AA9" w:rsidRPr="008141D1" w:rsidRDefault="00BA4AA9" w:rsidP="00BA4AA9">
            <w:pPr>
              <w:pStyle w:val="Style5"/>
              <w:widowControl/>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4"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6" w:space="0" w:color="auto"/>
              <w:left w:val="single" w:sz="4"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4495" w:type="dxa"/>
            <w:gridSpan w:val="3"/>
            <w:vMerge/>
            <w:tcBorders>
              <w:left w:val="single" w:sz="6" w:space="0" w:color="auto"/>
              <w:bottom w:val="single" w:sz="6" w:space="0" w:color="auto"/>
              <w:right w:val="single" w:sz="6" w:space="0" w:color="auto"/>
            </w:tcBorders>
          </w:tcPr>
          <w:p w:rsidR="00BA4AA9" w:rsidRPr="008141D1" w:rsidRDefault="00BA4AA9" w:rsidP="00BA4AA9">
            <w:pPr>
              <w:pStyle w:val="Style5"/>
              <w:widowControl/>
              <w:spacing w:line="240" w:lineRule="auto"/>
              <w:rPr>
                <w:sz w:val="20"/>
                <w:szCs w:val="20"/>
              </w:rPr>
            </w:pPr>
          </w:p>
        </w:tc>
      </w:tr>
      <w:tr w:rsidR="00FB7826" w:rsidRPr="008141D1" w:rsidTr="00BA4AA9">
        <w:trPr>
          <w:gridAfter w:val="3"/>
          <w:wAfter w:w="2836" w:type="dxa"/>
        </w:trPr>
        <w:tc>
          <w:tcPr>
            <w:tcW w:w="425" w:type="dxa"/>
            <w:vMerge w:val="restart"/>
            <w:tcBorders>
              <w:top w:val="single" w:sz="4" w:space="0" w:color="auto"/>
              <w:left w:val="single" w:sz="4" w:space="0" w:color="auto"/>
              <w:right w:val="single" w:sz="6" w:space="0" w:color="auto"/>
            </w:tcBorders>
          </w:tcPr>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1.2</w:t>
            </w:r>
          </w:p>
          <w:p w:rsidR="00FB7826" w:rsidRPr="008141D1" w:rsidRDefault="00FB7826" w:rsidP="00FB7826">
            <w:pPr>
              <w:rPr>
                <w:sz w:val="20"/>
                <w:szCs w:val="20"/>
              </w:rPr>
            </w:pPr>
          </w:p>
          <w:p w:rsidR="00FB7826" w:rsidRPr="008141D1" w:rsidRDefault="00FB7826" w:rsidP="00FB7826">
            <w:pPr>
              <w:rPr>
                <w:sz w:val="20"/>
                <w:szCs w:val="20"/>
              </w:rPr>
            </w:pPr>
          </w:p>
          <w:p w:rsidR="00FB7826" w:rsidRPr="008141D1" w:rsidRDefault="00FB7826" w:rsidP="00FB7826">
            <w:pPr>
              <w:rPr>
                <w:sz w:val="20"/>
                <w:szCs w:val="20"/>
              </w:rPr>
            </w:pPr>
          </w:p>
          <w:p w:rsidR="00FB7826" w:rsidRPr="008141D1" w:rsidRDefault="00FB7826" w:rsidP="00FB7826">
            <w:pPr>
              <w:rPr>
                <w:sz w:val="20"/>
                <w:szCs w:val="20"/>
              </w:rPr>
            </w:pPr>
          </w:p>
          <w:p w:rsidR="00FB7826" w:rsidRPr="008141D1" w:rsidRDefault="00FB7826" w:rsidP="00FB7826">
            <w:pPr>
              <w:rPr>
                <w:rStyle w:val="FontStyle12"/>
                <w:b w:val="0"/>
                <w:sz w:val="20"/>
                <w:szCs w:val="20"/>
              </w:rPr>
            </w:pPr>
          </w:p>
        </w:tc>
        <w:tc>
          <w:tcPr>
            <w:tcW w:w="426" w:type="dxa"/>
            <w:vMerge w:val="restart"/>
            <w:tcBorders>
              <w:top w:val="single" w:sz="4" w:space="0" w:color="auto"/>
              <w:left w:val="single" w:sz="6" w:space="0" w:color="auto"/>
              <w:right w:val="single" w:sz="6" w:space="0" w:color="auto"/>
            </w:tcBorders>
          </w:tcPr>
          <w:p w:rsidR="00FB7826" w:rsidRPr="008141D1" w:rsidRDefault="00FB7826" w:rsidP="00FB7826">
            <w:pPr>
              <w:pStyle w:val="Style8"/>
              <w:widowControl/>
              <w:spacing w:line="240" w:lineRule="auto"/>
              <w:ind w:left="10" w:hanging="10"/>
              <w:rPr>
                <w:rStyle w:val="FontStyle12"/>
                <w:b w:val="0"/>
                <w:sz w:val="20"/>
                <w:szCs w:val="20"/>
              </w:rPr>
            </w:pPr>
            <w:r w:rsidRPr="008141D1">
              <w:rPr>
                <w:rStyle w:val="FontStyle12"/>
                <w:b w:val="0"/>
                <w:sz w:val="20"/>
                <w:szCs w:val="20"/>
              </w:rPr>
              <w:t>Мероприятие 2</w:t>
            </w:r>
          </w:p>
          <w:p w:rsidR="00FB7826" w:rsidRPr="008141D1" w:rsidRDefault="00FB7826" w:rsidP="00FB7826">
            <w:pPr>
              <w:rPr>
                <w:sz w:val="20"/>
                <w:szCs w:val="20"/>
              </w:rPr>
            </w:pPr>
          </w:p>
          <w:p w:rsidR="00FB7826" w:rsidRPr="008141D1" w:rsidRDefault="00FB7826" w:rsidP="00FB7826">
            <w:pPr>
              <w:rPr>
                <w:sz w:val="20"/>
                <w:szCs w:val="20"/>
              </w:rPr>
            </w:pPr>
          </w:p>
          <w:p w:rsidR="00FB7826" w:rsidRPr="008141D1" w:rsidRDefault="00FB7826" w:rsidP="00FB7826">
            <w:pPr>
              <w:rPr>
                <w:sz w:val="20"/>
                <w:szCs w:val="20"/>
              </w:rPr>
            </w:pPr>
          </w:p>
          <w:p w:rsidR="00FB7826" w:rsidRPr="008141D1" w:rsidRDefault="00FB7826" w:rsidP="00FB7826">
            <w:pPr>
              <w:rPr>
                <w:sz w:val="20"/>
                <w:szCs w:val="20"/>
              </w:rPr>
            </w:pPr>
          </w:p>
          <w:p w:rsidR="00FB7826" w:rsidRPr="008141D1" w:rsidRDefault="00FB7826" w:rsidP="00FB7826">
            <w:pPr>
              <w:rPr>
                <w:rStyle w:val="FontStyle12"/>
                <w:b w:val="0"/>
                <w:sz w:val="20"/>
                <w:szCs w:val="20"/>
              </w:rPr>
            </w:pPr>
          </w:p>
        </w:tc>
        <w:tc>
          <w:tcPr>
            <w:tcW w:w="993" w:type="dxa"/>
            <w:vMerge w:val="restart"/>
            <w:tcBorders>
              <w:top w:val="single" w:sz="4" w:space="0" w:color="auto"/>
              <w:left w:val="single" w:sz="6" w:space="0" w:color="auto"/>
              <w:right w:val="single" w:sz="4" w:space="0" w:color="auto"/>
            </w:tcBorders>
          </w:tcPr>
          <w:p w:rsidR="00FB7826" w:rsidRPr="008141D1" w:rsidRDefault="00FB7826" w:rsidP="00FB7826">
            <w:pPr>
              <w:rPr>
                <w:sz w:val="20"/>
                <w:szCs w:val="20"/>
              </w:rPr>
            </w:pPr>
            <w:proofErr w:type="spellStart"/>
            <w:r w:rsidRPr="008141D1">
              <w:rPr>
                <w:sz w:val="20"/>
                <w:szCs w:val="20"/>
              </w:rPr>
              <w:t>Целе</w:t>
            </w:r>
            <w:proofErr w:type="spellEnd"/>
          </w:p>
          <w:p w:rsidR="00FB7826" w:rsidRPr="008141D1" w:rsidRDefault="00FB7826" w:rsidP="00FB7826">
            <w:pPr>
              <w:rPr>
                <w:sz w:val="20"/>
                <w:szCs w:val="20"/>
              </w:rPr>
            </w:pPr>
            <w:r w:rsidRPr="008141D1">
              <w:rPr>
                <w:sz w:val="20"/>
                <w:szCs w:val="20"/>
              </w:rPr>
              <w:t xml:space="preserve">вые </w:t>
            </w:r>
            <w:proofErr w:type="spellStart"/>
            <w:r w:rsidRPr="008141D1">
              <w:rPr>
                <w:sz w:val="20"/>
                <w:szCs w:val="20"/>
              </w:rPr>
              <w:t>выпла</w:t>
            </w:r>
            <w:proofErr w:type="spellEnd"/>
          </w:p>
          <w:p w:rsidR="00FB7826" w:rsidRDefault="00FB7826" w:rsidP="00FB7826">
            <w:pPr>
              <w:rPr>
                <w:sz w:val="20"/>
                <w:szCs w:val="20"/>
              </w:rPr>
            </w:pPr>
            <w:r w:rsidRPr="008141D1">
              <w:rPr>
                <w:sz w:val="20"/>
                <w:szCs w:val="20"/>
              </w:rPr>
              <w:t xml:space="preserve">ты отдельным категориям населения к </w:t>
            </w:r>
            <w:proofErr w:type="spellStart"/>
            <w:r w:rsidRPr="008141D1">
              <w:rPr>
                <w:sz w:val="20"/>
                <w:szCs w:val="20"/>
              </w:rPr>
              <w:t>памят</w:t>
            </w:r>
            <w:proofErr w:type="spellEnd"/>
          </w:p>
          <w:p w:rsidR="00FB7826" w:rsidRPr="008141D1" w:rsidRDefault="00FB7826" w:rsidP="00FB7826">
            <w:pPr>
              <w:rPr>
                <w:sz w:val="20"/>
                <w:szCs w:val="20"/>
              </w:rPr>
            </w:pPr>
            <w:proofErr w:type="spellStart"/>
            <w:r w:rsidRPr="008141D1">
              <w:rPr>
                <w:sz w:val="20"/>
                <w:szCs w:val="20"/>
              </w:rPr>
              <w:t>ным</w:t>
            </w:r>
            <w:proofErr w:type="spellEnd"/>
            <w:r w:rsidRPr="008141D1">
              <w:rPr>
                <w:sz w:val="20"/>
                <w:szCs w:val="20"/>
              </w:rPr>
              <w:t xml:space="preserve"> и </w:t>
            </w:r>
            <w:proofErr w:type="spellStart"/>
            <w:r w:rsidRPr="008141D1">
              <w:rPr>
                <w:sz w:val="20"/>
                <w:szCs w:val="20"/>
              </w:rPr>
              <w:t>празд</w:t>
            </w:r>
            <w:proofErr w:type="spellEnd"/>
          </w:p>
          <w:p w:rsidR="00FB7826" w:rsidRPr="008141D1" w:rsidRDefault="00FB7826" w:rsidP="00FB7826">
            <w:pPr>
              <w:rPr>
                <w:sz w:val="20"/>
                <w:szCs w:val="20"/>
              </w:rPr>
            </w:pPr>
            <w:proofErr w:type="spellStart"/>
            <w:r w:rsidRPr="008141D1">
              <w:rPr>
                <w:sz w:val="20"/>
                <w:szCs w:val="20"/>
              </w:rPr>
              <w:t>нич</w:t>
            </w:r>
            <w:proofErr w:type="spellEnd"/>
          </w:p>
          <w:p w:rsidR="00FB7826" w:rsidRPr="008141D1" w:rsidRDefault="00FB7826" w:rsidP="00FB7826">
            <w:pPr>
              <w:rPr>
                <w:sz w:val="20"/>
                <w:szCs w:val="20"/>
              </w:rPr>
            </w:pPr>
            <w:proofErr w:type="spellStart"/>
            <w:r w:rsidRPr="008141D1">
              <w:rPr>
                <w:sz w:val="20"/>
                <w:szCs w:val="20"/>
              </w:rPr>
              <w:t>ным</w:t>
            </w:r>
            <w:proofErr w:type="spellEnd"/>
            <w:r w:rsidRPr="008141D1">
              <w:rPr>
                <w:sz w:val="20"/>
                <w:szCs w:val="20"/>
              </w:rPr>
              <w:t xml:space="preserve"> датам</w:t>
            </w:r>
          </w:p>
        </w:tc>
        <w:tc>
          <w:tcPr>
            <w:tcW w:w="567" w:type="dxa"/>
            <w:tcBorders>
              <w:top w:val="single" w:sz="6" w:space="0" w:color="auto"/>
              <w:left w:val="single" w:sz="4" w:space="0" w:color="auto"/>
              <w:bottom w:val="single" w:sz="6" w:space="0" w:color="auto"/>
              <w:right w:val="single" w:sz="6" w:space="0" w:color="auto"/>
            </w:tcBorders>
          </w:tcPr>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Итого</w:t>
            </w:r>
          </w:p>
        </w:tc>
        <w:tc>
          <w:tcPr>
            <w:tcW w:w="567" w:type="dxa"/>
            <w:vMerge w:val="restart"/>
            <w:tcBorders>
              <w:top w:val="single" w:sz="6" w:space="0" w:color="auto"/>
              <w:left w:val="single" w:sz="6" w:space="0" w:color="auto"/>
              <w:right w:val="single" w:sz="6" w:space="0" w:color="auto"/>
            </w:tcBorders>
          </w:tcPr>
          <w:p w:rsidR="00FB7826" w:rsidRPr="008141D1" w:rsidRDefault="00FB7826" w:rsidP="00FB7826">
            <w:pPr>
              <w:pStyle w:val="Style5"/>
              <w:widowControl/>
              <w:ind w:firstLine="0"/>
              <w:rPr>
                <w:sz w:val="20"/>
                <w:szCs w:val="20"/>
              </w:rPr>
            </w:pPr>
            <w:r>
              <w:rPr>
                <w:sz w:val="20"/>
                <w:szCs w:val="20"/>
              </w:rPr>
              <w:t>2015-2019</w:t>
            </w:r>
            <w:r w:rsidRPr="008141D1">
              <w:rPr>
                <w:sz w:val="20"/>
                <w:szCs w:val="20"/>
              </w:rPr>
              <w:t xml:space="preserve"> годы</w:t>
            </w:r>
          </w:p>
        </w:tc>
        <w:tc>
          <w:tcPr>
            <w:tcW w:w="708" w:type="dxa"/>
            <w:tcBorders>
              <w:top w:val="single" w:sz="6" w:space="0" w:color="auto"/>
              <w:left w:val="single" w:sz="6" w:space="0" w:color="auto"/>
              <w:bottom w:val="single" w:sz="6"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1109175</w:t>
            </w:r>
          </w:p>
        </w:tc>
        <w:tc>
          <w:tcPr>
            <w:tcW w:w="567" w:type="dxa"/>
            <w:tcBorders>
              <w:top w:val="single" w:sz="6" w:space="0" w:color="auto"/>
              <w:left w:val="single" w:sz="6" w:space="0" w:color="auto"/>
              <w:bottom w:val="single" w:sz="6" w:space="0" w:color="auto"/>
              <w:right w:val="single" w:sz="4" w:space="0" w:color="auto"/>
            </w:tcBorders>
          </w:tcPr>
          <w:p w:rsidR="00FB7826" w:rsidRPr="00FB7826" w:rsidRDefault="00FB7826" w:rsidP="00FB7826">
            <w:pPr>
              <w:pStyle w:val="Style5"/>
              <w:widowControl/>
              <w:ind w:firstLine="0"/>
              <w:jc w:val="center"/>
              <w:rPr>
                <w:sz w:val="16"/>
                <w:szCs w:val="16"/>
              </w:rPr>
            </w:pPr>
            <w:r w:rsidRPr="00FB7826">
              <w:rPr>
                <w:sz w:val="16"/>
                <w:szCs w:val="16"/>
              </w:rPr>
              <w:t>280800</w:t>
            </w:r>
          </w:p>
        </w:tc>
        <w:tc>
          <w:tcPr>
            <w:tcW w:w="567" w:type="dxa"/>
            <w:tcBorders>
              <w:top w:val="single" w:sz="6" w:space="0" w:color="auto"/>
              <w:left w:val="single" w:sz="4" w:space="0" w:color="auto"/>
              <w:bottom w:val="single" w:sz="6"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280800</w:t>
            </w:r>
          </w:p>
        </w:tc>
        <w:tc>
          <w:tcPr>
            <w:tcW w:w="567" w:type="dxa"/>
            <w:tcBorders>
              <w:top w:val="single" w:sz="6" w:space="0" w:color="auto"/>
              <w:left w:val="single" w:sz="6" w:space="0" w:color="auto"/>
              <w:bottom w:val="single" w:sz="6"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567" w:type="dxa"/>
            <w:tcBorders>
              <w:top w:val="single" w:sz="6" w:space="0" w:color="auto"/>
              <w:left w:val="single" w:sz="6" w:space="0" w:color="auto"/>
              <w:bottom w:val="single" w:sz="6"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182525</w:t>
            </w:r>
          </w:p>
        </w:tc>
        <w:tc>
          <w:tcPr>
            <w:tcW w:w="567" w:type="dxa"/>
            <w:tcBorders>
              <w:top w:val="single" w:sz="6" w:space="0" w:color="auto"/>
              <w:left w:val="single" w:sz="6" w:space="0" w:color="auto"/>
              <w:bottom w:val="single" w:sz="6"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1418" w:type="dxa"/>
            <w:tcBorders>
              <w:top w:val="single" w:sz="6" w:space="0" w:color="auto"/>
              <w:left w:val="single" w:sz="6" w:space="0" w:color="auto"/>
              <w:bottom w:val="single" w:sz="6" w:space="0" w:color="auto"/>
              <w:right w:val="single" w:sz="6" w:space="0" w:color="auto"/>
            </w:tcBorders>
          </w:tcPr>
          <w:p w:rsidR="00FB7826" w:rsidRPr="008141D1" w:rsidRDefault="00FB7826" w:rsidP="00FB7826">
            <w:pPr>
              <w:pStyle w:val="Style5"/>
              <w:widowControl/>
              <w:ind w:firstLine="0"/>
              <w:jc w:val="center"/>
              <w:rPr>
                <w:sz w:val="20"/>
                <w:szCs w:val="20"/>
              </w:rPr>
            </w:pPr>
          </w:p>
        </w:tc>
        <w:tc>
          <w:tcPr>
            <w:tcW w:w="4495" w:type="dxa"/>
            <w:gridSpan w:val="3"/>
            <w:vMerge w:val="restart"/>
            <w:tcBorders>
              <w:top w:val="single" w:sz="6" w:space="0" w:color="auto"/>
              <w:left w:val="single" w:sz="6" w:space="0" w:color="auto"/>
              <w:right w:val="single" w:sz="6" w:space="0" w:color="auto"/>
            </w:tcBorders>
          </w:tcPr>
          <w:p w:rsidR="00FB7826" w:rsidRDefault="00FB7826" w:rsidP="00FB7826">
            <w:pPr>
              <w:pStyle w:val="Style5"/>
              <w:widowControl/>
              <w:spacing w:line="240" w:lineRule="auto"/>
              <w:ind w:hanging="40"/>
              <w:jc w:val="left"/>
              <w:rPr>
                <w:sz w:val="20"/>
                <w:szCs w:val="20"/>
              </w:rPr>
            </w:pPr>
            <w:r w:rsidRPr="008141D1">
              <w:rPr>
                <w:sz w:val="20"/>
                <w:szCs w:val="20"/>
              </w:rPr>
              <w:t xml:space="preserve">Целевые выплаты отдельным </w:t>
            </w:r>
          </w:p>
          <w:p w:rsidR="00FB7826" w:rsidRPr="008141D1" w:rsidRDefault="00FB7826" w:rsidP="00FB7826">
            <w:pPr>
              <w:pStyle w:val="Style5"/>
              <w:widowControl/>
              <w:spacing w:line="240" w:lineRule="auto"/>
              <w:ind w:hanging="40"/>
              <w:jc w:val="left"/>
              <w:rPr>
                <w:sz w:val="20"/>
                <w:szCs w:val="20"/>
              </w:rPr>
            </w:pPr>
            <w:r w:rsidRPr="008141D1">
              <w:rPr>
                <w:sz w:val="20"/>
                <w:szCs w:val="20"/>
              </w:rPr>
              <w:t xml:space="preserve">категориям </w:t>
            </w:r>
            <w:proofErr w:type="spellStart"/>
            <w:r w:rsidRPr="008141D1">
              <w:rPr>
                <w:sz w:val="20"/>
                <w:szCs w:val="20"/>
              </w:rPr>
              <w:t>населе</w:t>
            </w:r>
            <w:proofErr w:type="spellEnd"/>
          </w:p>
          <w:p w:rsidR="00FB7826" w:rsidRDefault="00FB7826" w:rsidP="00FB7826">
            <w:pPr>
              <w:pStyle w:val="Style5"/>
              <w:spacing w:line="240" w:lineRule="auto"/>
              <w:ind w:hanging="40"/>
              <w:jc w:val="left"/>
              <w:rPr>
                <w:sz w:val="20"/>
                <w:szCs w:val="20"/>
              </w:rPr>
            </w:pPr>
            <w:proofErr w:type="spellStart"/>
            <w:r w:rsidRPr="008141D1">
              <w:rPr>
                <w:sz w:val="20"/>
                <w:szCs w:val="20"/>
              </w:rPr>
              <w:t>ния</w:t>
            </w:r>
            <w:proofErr w:type="spellEnd"/>
            <w:r w:rsidRPr="008141D1">
              <w:rPr>
                <w:sz w:val="20"/>
                <w:szCs w:val="20"/>
              </w:rPr>
              <w:t xml:space="preserve"> к памятным и </w:t>
            </w:r>
          </w:p>
          <w:p w:rsidR="00FB7826" w:rsidRPr="008141D1" w:rsidRDefault="00FB7826" w:rsidP="00FB7826">
            <w:pPr>
              <w:pStyle w:val="Style5"/>
              <w:spacing w:line="240" w:lineRule="auto"/>
              <w:ind w:hanging="40"/>
              <w:jc w:val="left"/>
              <w:rPr>
                <w:sz w:val="20"/>
                <w:szCs w:val="20"/>
              </w:rPr>
            </w:pPr>
            <w:r w:rsidRPr="008141D1">
              <w:rPr>
                <w:sz w:val="20"/>
                <w:szCs w:val="20"/>
              </w:rPr>
              <w:t>праздничным датам</w:t>
            </w:r>
          </w:p>
        </w:tc>
      </w:tr>
      <w:tr w:rsidR="00FB7826" w:rsidRPr="008141D1" w:rsidTr="00BA4AA9">
        <w:trPr>
          <w:gridAfter w:val="3"/>
          <w:wAfter w:w="2836" w:type="dxa"/>
        </w:trPr>
        <w:tc>
          <w:tcPr>
            <w:tcW w:w="425" w:type="dxa"/>
            <w:vMerge/>
            <w:tcBorders>
              <w:left w:val="single" w:sz="4" w:space="0" w:color="auto"/>
              <w:right w:val="single" w:sz="6" w:space="0" w:color="auto"/>
            </w:tcBorders>
          </w:tcPr>
          <w:p w:rsidR="00FB7826" w:rsidRPr="008141D1" w:rsidRDefault="00FB7826" w:rsidP="00FB7826">
            <w:pPr>
              <w:rPr>
                <w:sz w:val="20"/>
                <w:szCs w:val="20"/>
              </w:rPr>
            </w:pPr>
          </w:p>
        </w:tc>
        <w:tc>
          <w:tcPr>
            <w:tcW w:w="426" w:type="dxa"/>
            <w:vMerge/>
            <w:tcBorders>
              <w:left w:val="single" w:sz="6" w:space="0" w:color="auto"/>
              <w:right w:val="single" w:sz="6" w:space="0" w:color="auto"/>
            </w:tcBorders>
          </w:tcPr>
          <w:p w:rsidR="00FB7826" w:rsidRPr="008141D1" w:rsidRDefault="00FB7826" w:rsidP="00FB7826">
            <w:pPr>
              <w:rPr>
                <w:sz w:val="20"/>
                <w:szCs w:val="20"/>
              </w:rPr>
            </w:pPr>
          </w:p>
        </w:tc>
        <w:tc>
          <w:tcPr>
            <w:tcW w:w="993" w:type="dxa"/>
            <w:vMerge/>
            <w:tcBorders>
              <w:left w:val="single" w:sz="6" w:space="0" w:color="auto"/>
              <w:right w:val="single" w:sz="4" w:space="0" w:color="auto"/>
            </w:tcBorders>
          </w:tcPr>
          <w:p w:rsidR="00FB7826" w:rsidRPr="008141D1" w:rsidRDefault="00FB7826" w:rsidP="00FB7826">
            <w:pPr>
              <w:rPr>
                <w:sz w:val="20"/>
                <w:szCs w:val="20"/>
              </w:rPr>
            </w:pPr>
          </w:p>
        </w:tc>
        <w:tc>
          <w:tcPr>
            <w:tcW w:w="567" w:type="dxa"/>
            <w:tcBorders>
              <w:top w:val="single" w:sz="6" w:space="0" w:color="auto"/>
              <w:left w:val="single" w:sz="4" w:space="0" w:color="auto"/>
              <w:bottom w:val="single" w:sz="4" w:space="0" w:color="auto"/>
              <w:right w:val="single" w:sz="6" w:space="0" w:color="auto"/>
            </w:tcBorders>
          </w:tcPr>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Средства местного</w:t>
            </w:r>
          </w:p>
          <w:p w:rsidR="00FB7826" w:rsidRPr="008141D1" w:rsidRDefault="00FB7826" w:rsidP="00FB7826">
            <w:pPr>
              <w:pStyle w:val="Style4"/>
              <w:widowControl/>
              <w:spacing w:line="240" w:lineRule="auto"/>
              <w:rPr>
                <w:rStyle w:val="FontStyle12"/>
                <w:b w:val="0"/>
                <w:sz w:val="20"/>
                <w:szCs w:val="20"/>
              </w:rPr>
            </w:pPr>
            <w:r w:rsidRPr="008141D1">
              <w:rPr>
                <w:rStyle w:val="FontStyle12"/>
                <w:b w:val="0"/>
                <w:sz w:val="20"/>
                <w:szCs w:val="20"/>
              </w:rPr>
              <w:t>бюджета</w:t>
            </w:r>
          </w:p>
        </w:tc>
        <w:tc>
          <w:tcPr>
            <w:tcW w:w="567" w:type="dxa"/>
            <w:vMerge/>
            <w:tcBorders>
              <w:left w:val="single" w:sz="6" w:space="0" w:color="auto"/>
              <w:bottom w:val="single" w:sz="4" w:space="0" w:color="auto"/>
              <w:right w:val="single" w:sz="6" w:space="0" w:color="auto"/>
            </w:tcBorders>
          </w:tcPr>
          <w:p w:rsidR="00FB7826" w:rsidRPr="008141D1" w:rsidRDefault="00FB7826" w:rsidP="00FB7826">
            <w:pPr>
              <w:pStyle w:val="Style5"/>
              <w:widowControl/>
              <w:rPr>
                <w:sz w:val="20"/>
                <w:szCs w:val="20"/>
              </w:rPr>
            </w:pPr>
          </w:p>
        </w:tc>
        <w:tc>
          <w:tcPr>
            <w:tcW w:w="708"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1109175</w:t>
            </w:r>
          </w:p>
        </w:tc>
        <w:tc>
          <w:tcPr>
            <w:tcW w:w="567" w:type="dxa"/>
            <w:tcBorders>
              <w:top w:val="single" w:sz="6" w:space="0" w:color="auto"/>
              <w:left w:val="single" w:sz="6" w:space="0" w:color="auto"/>
              <w:bottom w:val="single" w:sz="4" w:space="0" w:color="auto"/>
              <w:right w:val="single" w:sz="4" w:space="0" w:color="auto"/>
            </w:tcBorders>
          </w:tcPr>
          <w:p w:rsidR="00FB7826" w:rsidRPr="00FB7826" w:rsidRDefault="00FB7826" w:rsidP="00FB7826">
            <w:pPr>
              <w:pStyle w:val="Style5"/>
              <w:widowControl/>
              <w:ind w:firstLine="0"/>
              <w:jc w:val="center"/>
              <w:rPr>
                <w:sz w:val="16"/>
                <w:szCs w:val="16"/>
              </w:rPr>
            </w:pPr>
            <w:r w:rsidRPr="00FB7826">
              <w:rPr>
                <w:sz w:val="16"/>
                <w:szCs w:val="16"/>
              </w:rPr>
              <w:t>280800</w:t>
            </w:r>
          </w:p>
        </w:tc>
        <w:tc>
          <w:tcPr>
            <w:tcW w:w="567" w:type="dxa"/>
            <w:tcBorders>
              <w:top w:val="single" w:sz="6" w:space="0" w:color="auto"/>
              <w:left w:val="single" w:sz="4" w:space="0" w:color="auto"/>
              <w:bottom w:val="single" w:sz="4"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280800</w:t>
            </w:r>
          </w:p>
        </w:tc>
        <w:tc>
          <w:tcPr>
            <w:tcW w:w="567"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567"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jc w:val="center"/>
              <w:rPr>
                <w:sz w:val="16"/>
                <w:szCs w:val="16"/>
              </w:rPr>
            </w:pPr>
            <w:r>
              <w:rPr>
                <w:sz w:val="16"/>
                <w:szCs w:val="16"/>
              </w:rPr>
              <w:t>182525</w:t>
            </w:r>
          </w:p>
        </w:tc>
        <w:tc>
          <w:tcPr>
            <w:tcW w:w="567" w:type="dxa"/>
            <w:tcBorders>
              <w:top w:val="single" w:sz="6" w:space="0" w:color="auto"/>
              <w:left w:val="single" w:sz="6" w:space="0" w:color="auto"/>
              <w:bottom w:val="single" w:sz="4" w:space="0" w:color="auto"/>
              <w:right w:val="single" w:sz="6" w:space="0" w:color="auto"/>
            </w:tcBorders>
          </w:tcPr>
          <w:p w:rsidR="00FB7826" w:rsidRPr="00FB7826" w:rsidRDefault="00FB7826" w:rsidP="00FB7826">
            <w:pPr>
              <w:pStyle w:val="Style5"/>
              <w:widowControl/>
              <w:ind w:firstLine="0"/>
              <w:rPr>
                <w:sz w:val="16"/>
                <w:szCs w:val="16"/>
              </w:rPr>
            </w:pPr>
            <w:r>
              <w:rPr>
                <w:sz w:val="16"/>
                <w:szCs w:val="16"/>
              </w:rPr>
              <w:t>182525</w:t>
            </w:r>
          </w:p>
        </w:tc>
        <w:tc>
          <w:tcPr>
            <w:tcW w:w="1418" w:type="dxa"/>
            <w:tcBorders>
              <w:top w:val="single" w:sz="6" w:space="0" w:color="auto"/>
              <w:left w:val="single" w:sz="6" w:space="0" w:color="auto"/>
              <w:bottom w:val="single" w:sz="4" w:space="0" w:color="auto"/>
              <w:right w:val="single" w:sz="6" w:space="0" w:color="auto"/>
            </w:tcBorders>
          </w:tcPr>
          <w:p w:rsidR="00FB7826" w:rsidRPr="008141D1" w:rsidRDefault="00FB7826" w:rsidP="00FB7826">
            <w:pPr>
              <w:pStyle w:val="Style5"/>
              <w:widowControl/>
              <w:ind w:firstLine="0"/>
              <w:jc w:val="center"/>
              <w:rPr>
                <w:sz w:val="20"/>
                <w:szCs w:val="20"/>
              </w:rPr>
            </w:pPr>
            <w:r w:rsidRPr="008141D1">
              <w:rPr>
                <w:rStyle w:val="FontStyle11"/>
                <w:b w:val="0"/>
                <w:sz w:val="20"/>
                <w:szCs w:val="20"/>
              </w:rPr>
              <w:t>Отдел по бухгалтерскому учету, эко</w:t>
            </w:r>
            <w:r>
              <w:rPr>
                <w:rStyle w:val="FontStyle11"/>
                <w:b w:val="0"/>
                <w:sz w:val="20"/>
                <w:szCs w:val="20"/>
              </w:rPr>
              <w:t>номическому планированию и финан</w:t>
            </w:r>
            <w:r w:rsidRPr="008141D1">
              <w:rPr>
                <w:rStyle w:val="FontStyle11"/>
                <w:b w:val="0"/>
                <w:sz w:val="20"/>
                <w:szCs w:val="20"/>
              </w:rPr>
              <w:t>сам</w:t>
            </w:r>
          </w:p>
        </w:tc>
        <w:tc>
          <w:tcPr>
            <w:tcW w:w="4495" w:type="dxa"/>
            <w:gridSpan w:val="3"/>
            <w:vMerge/>
            <w:tcBorders>
              <w:left w:val="single" w:sz="6" w:space="0" w:color="auto"/>
              <w:bottom w:val="single" w:sz="4" w:space="0" w:color="auto"/>
              <w:right w:val="single" w:sz="6" w:space="0" w:color="auto"/>
            </w:tcBorders>
          </w:tcPr>
          <w:p w:rsidR="00FB7826" w:rsidRPr="008141D1" w:rsidRDefault="00FB7826" w:rsidP="00FB7826">
            <w:pPr>
              <w:pStyle w:val="Style5"/>
              <w:widowControl/>
              <w:rPr>
                <w:sz w:val="20"/>
                <w:szCs w:val="20"/>
              </w:rPr>
            </w:pPr>
          </w:p>
        </w:tc>
      </w:tr>
      <w:tr w:rsidR="00BA4AA9" w:rsidRPr="008141D1" w:rsidTr="00BA4AA9">
        <w:trPr>
          <w:gridAfter w:val="3"/>
          <w:wAfter w:w="2836" w:type="dxa"/>
          <w:trHeight w:val="1260"/>
        </w:trPr>
        <w:tc>
          <w:tcPr>
            <w:tcW w:w="425" w:type="dxa"/>
            <w:vMerge/>
            <w:tcBorders>
              <w:left w:val="single" w:sz="4" w:space="0" w:color="auto"/>
              <w:bottom w:val="single" w:sz="4" w:space="0" w:color="auto"/>
              <w:right w:val="single" w:sz="6" w:space="0" w:color="auto"/>
            </w:tcBorders>
          </w:tcPr>
          <w:p w:rsidR="00BA4AA9" w:rsidRPr="008141D1" w:rsidRDefault="00BA4AA9" w:rsidP="00BA4AA9">
            <w:pPr>
              <w:rPr>
                <w:sz w:val="20"/>
                <w:szCs w:val="20"/>
              </w:rPr>
            </w:pPr>
          </w:p>
        </w:tc>
        <w:tc>
          <w:tcPr>
            <w:tcW w:w="426" w:type="dxa"/>
            <w:vMerge/>
            <w:tcBorders>
              <w:left w:val="single" w:sz="6" w:space="0" w:color="auto"/>
              <w:bottom w:val="single" w:sz="4" w:space="0" w:color="auto"/>
              <w:right w:val="single" w:sz="6" w:space="0" w:color="auto"/>
            </w:tcBorders>
          </w:tcPr>
          <w:p w:rsidR="00BA4AA9" w:rsidRPr="008141D1" w:rsidRDefault="00BA4AA9" w:rsidP="00BA4AA9">
            <w:pPr>
              <w:rPr>
                <w:sz w:val="20"/>
                <w:szCs w:val="20"/>
              </w:rPr>
            </w:pPr>
          </w:p>
        </w:tc>
        <w:tc>
          <w:tcPr>
            <w:tcW w:w="993" w:type="dxa"/>
            <w:vMerge/>
            <w:tcBorders>
              <w:left w:val="single" w:sz="6" w:space="0" w:color="auto"/>
              <w:bottom w:val="single" w:sz="4" w:space="0" w:color="auto"/>
              <w:right w:val="single" w:sz="4" w:space="0" w:color="auto"/>
            </w:tcBorders>
          </w:tcPr>
          <w:p w:rsidR="00BA4AA9" w:rsidRPr="008141D1" w:rsidRDefault="00BA4AA9" w:rsidP="00BA4AA9">
            <w:pPr>
              <w:rPr>
                <w:sz w:val="20"/>
                <w:szCs w:val="20"/>
              </w:rPr>
            </w:pPr>
          </w:p>
        </w:tc>
        <w:tc>
          <w:tcPr>
            <w:tcW w:w="567" w:type="dxa"/>
            <w:tcBorders>
              <w:top w:val="single" w:sz="4" w:space="0" w:color="auto"/>
              <w:left w:val="single" w:sz="4" w:space="0" w:color="auto"/>
              <w:bottom w:val="single" w:sz="4" w:space="0" w:color="auto"/>
              <w:right w:val="single" w:sz="6" w:space="0" w:color="auto"/>
            </w:tcBorders>
          </w:tcPr>
          <w:p w:rsidR="00BA4AA9" w:rsidRPr="008141D1" w:rsidRDefault="00BA4AA9" w:rsidP="00BA4AA9">
            <w:pPr>
              <w:pStyle w:val="Style8"/>
              <w:spacing w:line="240" w:lineRule="auto"/>
              <w:jc w:val="left"/>
              <w:rPr>
                <w:rStyle w:val="FontStyle12"/>
                <w:b w:val="0"/>
                <w:sz w:val="20"/>
                <w:szCs w:val="20"/>
              </w:rPr>
            </w:pPr>
            <w:r w:rsidRPr="008141D1">
              <w:rPr>
                <w:rStyle w:val="FontStyle12"/>
                <w:b w:val="0"/>
                <w:sz w:val="20"/>
                <w:szCs w:val="20"/>
              </w:rPr>
              <w:t xml:space="preserve">Средства областного </w:t>
            </w:r>
          </w:p>
        </w:tc>
        <w:tc>
          <w:tcPr>
            <w:tcW w:w="567" w:type="dxa"/>
            <w:vMerge/>
            <w:tcBorders>
              <w:top w:val="single" w:sz="4" w:space="0" w:color="auto"/>
              <w:left w:val="single" w:sz="6" w:space="0" w:color="auto"/>
              <w:bottom w:val="single" w:sz="4" w:space="0" w:color="auto"/>
              <w:right w:val="single" w:sz="6" w:space="0" w:color="auto"/>
            </w:tcBorders>
          </w:tcPr>
          <w:p w:rsidR="00BA4AA9" w:rsidRPr="008141D1" w:rsidRDefault="00BA4AA9" w:rsidP="00BA4AA9">
            <w:pPr>
              <w:pStyle w:val="Style5"/>
              <w:widowControl/>
              <w:rPr>
                <w:sz w:val="20"/>
                <w:szCs w:val="20"/>
              </w:rPr>
            </w:pPr>
          </w:p>
        </w:tc>
        <w:tc>
          <w:tcPr>
            <w:tcW w:w="708" w:type="dxa"/>
            <w:tcBorders>
              <w:top w:val="single" w:sz="4" w:space="0" w:color="auto"/>
              <w:left w:val="single" w:sz="6" w:space="0" w:color="auto"/>
              <w:bottom w:val="single" w:sz="4"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4" w:space="0" w:color="auto"/>
              <w:left w:val="single" w:sz="6" w:space="0" w:color="auto"/>
              <w:bottom w:val="single" w:sz="4" w:space="0" w:color="auto"/>
              <w:right w:val="single" w:sz="4"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4" w:space="0" w:color="auto"/>
              <w:left w:val="single" w:sz="4" w:space="0" w:color="auto"/>
              <w:bottom w:val="single" w:sz="4" w:space="0" w:color="auto"/>
              <w:right w:val="single" w:sz="6"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4" w:space="0" w:color="auto"/>
              <w:left w:val="single" w:sz="6" w:space="0" w:color="auto"/>
              <w:bottom w:val="single" w:sz="4" w:space="0" w:color="auto"/>
              <w:right w:val="single" w:sz="6"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4" w:space="0" w:color="auto"/>
              <w:left w:val="single" w:sz="6" w:space="0" w:color="auto"/>
              <w:bottom w:val="single" w:sz="4"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567" w:type="dxa"/>
            <w:tcBorders>
              <w:top w:val="single" w:sz="4" w:space="0" w:color="auto"/>
              <w:left w:val="single" w:sz="6" w:space="0" w:color="auto"/>
              <w:bottom w:val="single" w:sz="4" w:space="0" w:color="auto"/>
              <w:right w:val="single" w:sz="6"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1418" w:type="dxa"/>
            <w:tcBorders>
              <w:top w:val="single" w:sz="4" w:space="0" w:color="auto"/>
              <w:left w:val="single" w:sz="6" w:space="0" w:color="auto"/>
              <w:bottom w:val="single" w:sz="4" w:space="0" w:color="auto"/>
              <w:right w:val="single" w:sz="6" w:space="0" w:color="auto"/>
            </w:tcBorders>
          </w:tcPr>
          <w:p w:rsidR="00BA4AA9" w:rsidRPr="008141D1" w:rsidRDefault="00BA4AA9" w:rsidP="00BA4AA9">
            <w:pPr>
              <w:pStyle w:val="Style5"/>
              <w:widowControl/>
              <w:ind w:firstLine="0"/>
              <w:jc w:val="center"/>
              <w:rPr>
                <w:sz w:val="20"/>
                <w:szCs w:val="20"/>
              </w:rPr>
            </w:pPr>
            <w:r w:rsidRPr="008141D1">
              <w:rPr>
                <w:sz w:val="20"/>
                <w:szCs w:val="20"/>
              </w:rPr>
              <w:t>-</w:t>
            </w:r>
          </w:p>
        </w:tc>
        <w:tc>
          <w:tcPr>
            <w:tcW w:w="4495" w:type="dxa"/>
            <w:gridSpan w:val="3"/>
            <w:vMerge/>
            <w:tcBorders>
              <w:top w:val="single" w:sz="4" w:space="0" w:color="auto"/>
              <w:left w:val="single" w:sz="6" w:space="0" w:color="auto"/>
              <w:bottom w:val="single" w:sz="4" w:space="0" w:color="auto"/>
              <w:right w:val="single" w:sz="6" w:space="0" w:color="auto"/>
            </w:tcBorders>
          </w:tcPr>
          <w:p w:rsidR="00BA4AA9" w:rsidRPr="008141D1" w:rsidRDefault="00BA4AA9" w:rsidP="00BA4AA9">
            <w:pPr>
              <w:pStyle w:val="Style5"/>
              <w:widowControl/>
              <w:rPr>
                <w:sz w:val="20"/>
                <w:szCs w:val="20"/>
              </w:rPr>
            </w:pPr>
          </w:p>
        </w:tc>
      </w:tr>
      <w:tr w:rsidR="00BA4AA9" w:rsidRPr="008141D1" w:rsidTr="00BA4AA9">
        <w:trPr>
          <w:gridAfter w:val="3"/>
          <w:wAfter w:w="2836" w:type="dxa"/>
          <w:trHeight w:val="917"/>
        </w:trPr>
        <w:tc>
          <w:tcPr>
            <w:tcW w:w="425" w:type="dxa"/>
            <w:vMerge w:val="restart"/>
            <w:tcBorders>
              <w:top w:val="single" w:sz="4" w:space="0" w:color="auto"/>
              <w:left w:val="single" w:sz="4" w:space="0" w:color="auto"/>
              <w:right w:val="single" w:sz="6" w:space="0" w:color="auto"/>
            </w:tcBorders>
          </w:tcPr>
          <w:p w:rsidR="00BA4AA9" w:rsidRPr="008141D1" w:rsidRDefault="00BA4AA9" w:rsidP="00BA4AA9">
            <w:pPr>
              <w:rPr>
                <w:sz w:val="20"/>
                <w:szCs w:val="20"/>
              </w:rPr>
            </w:pPr>
          </w:p>
        </w:tc>
        <w:tc>
          <w:tcPr>
            <w:tcW w:w="426" w:type="dxa"/>
            <w:vMerge w:val="restart"/>
            <w:tcBorders>
              <w:top w:val="single" w:sz="4" w:space="0" w:color="auto"/>
              <w:left w:val="single" w:sz="6" w:space="0" w:color="auto"/>
              <w:right w:val="single" w:sz="6" w:space="0" w:color="auto"/>
            </w:tcBorders>
          </w:tcPr>
          <w:p w:rsidR="00BA4AA9" w:rsidRPr="008141D1" w:rsidRDefault="00BA4AA9" w:rsidP="00BA4AA9">
            <w:pPr>
              <w:rPr>
                <w:sz w:val="20"/>
                <w:szCs w:val="20"/>
              </w:rPr>
            </w:pPr>
          </w:p>
        </w:tc>
        <w:tc>
          <w:tcPr>
            <w:tcW w:w="993" w:type="dxa"/>
            <w:vMerge w:val="restart"/>
            <w:tcBorders>
              <w:top w:val="single" w:sz="4" w:space="0" w:color="auto"/>
              <w:left w:val="single" w:sz="6" w:space="0" w:color="auto"/>
              <w:right w:val="single" w:sz="4" w:space="0" w:color="auto"/>
            </w:tcBorders>
          </w:tcPr>
          <w:p w:rsidR="00BA4AA9" w:rsidRPr="008141D1" w:rsidRDefault="00BA4AA9" w:rsidP="00BA4AA9">
            <w:pPr>
              <w:rPr>
                <w:sz w:val="20"/>
                <w:szCs w:val="20"/>
              </w:rPr>
            </w:pPr>
          </w:p>
        </w:tc>
        <w:tc>
          <w:tcPr>
            <w:tcW w:w="567" w:type="dxa"/>
            <w:tcBorders>
              <w:top w:val="single" w:sz="4" w:space="0" w:color="auto"/>
              <w:left w:val="single" w:sz="4" w:space="0" w:color="auto"/>
              <w:right w:val="single" w:sz="6" w:space="0" w:color="auto"/>
            </w:tcBorders>
          </w:tcPr>
          <w:p w:rsidR="00BA4AA9" w:rsidRPr="008141D1" w:rsidRDefault="00BA4AA9" w:rsidP="00BA4AA9">
            <w:pPr>
              <w:pStyle w:val="Style8"/>
              <w:spacing w:line="240" w:lineRule="auto"/>
              <w:jc w:val="left"/>
              <w:rPr>
                <w:rStyle w:val="FontStyle12"/>
                <w:b w:val="0"/>
                <w:sz w:val="20"/>
                <w:szCs w:val="20"/>
              </w:rPr>
            </w:pPr>
            <w:r w:rsidRPr="008141D1">
              <w:rPr>
                <w:rStyle w:val="FontStyle12"/>
                <w:b w:val="0"/>
                <w:sz w:val="20"/>
                <w:szCs w:val="20"/>
              </w:rPr>
              <w:t>бюджета</w:t>
            </w:r>
          </w:p>
        </w:tc>
        <w:tc>
          <w:tcPr>
            <w:tcW w:w="567" w:type="dxa"/>
            <w:tcBorders>
              <w:top w:val="single" w:sz="4" w:space="0" w:color="auto"/>
              <w:left w:val="single" w:sz="6" w:space="0" w:color="auto"/>
              <w:right w:val="single" w:sz="6" w:space="0" w:color="auto"/>
            </w:tcBorders>
          </w:tcPr>
          <w:p w:rsidR="00BA4AA9" w:rsidRPr="008141D1" w:rsidRDefault="00BA4AA9" w:rsidP="00BA4AA9">
            <w:pPr>
              <w:pStyle w:val="Style5"/>
              <w:rPr>
                <w:sz w:val="20"/>
                <w:szCs w:val="20"/>
              </w:rPr>
            </w:pPr>
          </w:p>
        </w:tc>
        <w:tc>
          <w:tcPr>
            <w:tcW w:w="708" w:type="dxa"/>
            <w:tcBorders>
              <w:top w:val="single" w:sz="4" w:space="0" w:color="auto"/>
              <w:left w:val="single" w:sz="6" w:space="0" w:color="auto"/>
              <w:right w:val="single" w:sz="6" w:space="0" w:color="auto"/>
            </w:tcBorders>
          </w:tcPr>
          <w:p w:rsidR="00BA4AA9" w:rsidRPr="008141D1" w:rsidRDefault="00BA4AA9" w:rsidP="00BA4AA9">
            <w:pPr>
              <w:pStyle w:val="Style5"/>
              <w:jc w:val="center"/>
              <w:rPr>
                <w:sz w:val="20"/>
                <w:szCs w:val="20"/>
              </w:rPr>
            </w:pPr>
          </w:p>
        </w:tc>
        <w:tc>
          <w:tcPr>
            <w:tcW w:w="567" w:type="dxa"/>
            <w:tcBorders>
              <w:top w:val="single" w:sz="4" w:space="0" w:color="auto"/>
              <w:left w:val="single" w:sz="6" w:space="0" w:color="auto"/>
              <w:right w:val="single" w:sz="4" w:space="0" w:color="auto"/>
            </w:tcBorders>
          </w:tcPr>
          <w:p w:rsidR="00BA4AA9" w:rsidRPr="008141D1" w:rsidRDefault="00BA4AA9" w:rsidP="00BA4AA9">
            <w:pPr>
              <w:pStyle w:val="Style5"/>
              <w:jc w:val="center"/>
              <w:rPr>
                <w:sz w:val="20"/>
                <w:szCs w:val="20"/>
              </w:rPr>
            </w:pPr>
          </w:p>
        </w:tc>
        <w:tc>
          <w:tcPr>
            <w:tcW w:w="567" w:type="dxa"/>
            <w:tcBorders>
              <w:top w:val="single" w:sz="4" w:space="0" w:color="auto"/>
              <w:left w:val="single" w:sz="4" w:space="0" w:color="auto"/>
              <w:right w:val="single" w:sz="6" w:space="0" w:color="auto"/>
            </w:tcBorders>
          </w:tcPr>
          <w:p w:rsidR="00BA4AA9" w:rsidRPr="008141D1" w:rsidRDefault="00BA4AA9" w:rsidP="00BA4AA9">
            <w:pPr>
              <w:pStyle w:val="Style5"/>
              <w:jc w:val="center"/>
              <w:rPr>
                <w:sz w:val="20"/>
                <w:szCs w:val="20"/>
              </w:rPr>
            </w:pPr>
          </w:p>
        </w:tc>
        <w:tc>
          <w:tcPr>
            <w:tcW w:w="567" w:type="dxa"/>
            <w:tcBorders>
              <w:top w:val="single" w:sz="4" w:space="0" w:color="auto"/>
              <w:left w:val="single" w:sz="6" w:space="0" w:color="auto"/>
              <w:right w:val="single" w:sz="6" w:space="0" w:color="auto"/>
            </w:tcBorders>
          </w:tcPr>
          <w:p w:rsidR="00BA4AA9" w:rsidRPr="008141D1" w:rsidRDefault="00BA4AA9" w:rsidP="00BA4AA9">
            <w:pPr>
              <w:pStyle w:val="Style5"/>
              <w:jc w:val="center"/>
              <w:rPr>
                <w:sz w:val="20"/>
                <w:szCs w:val="20"/>
              </w:rPr>
            </w:pPr>
          </w:p>
        </w:tc>
        <w:tc>
          <w:tcPr>
            <w:tcW w:w="567" w:type="dxa"/>
            <w:tcBorders>
              <w:top w:val="single" w:sz="4" w:space="0" w:color="auto"/>
              <w:left w:val="single" w:sz="6" w:space="0" w:color="auto"/>
              <w:right w:val="single" w:sz="6" w:space="0" w:color="auto"/>
            </w:tcBorders>
          </w:tcPr>
          <w:p w:rsidR="00BA4AA9" w:rsidRPr="008141D1" w:rsidRDefault="00BA4AA9" w:rsidP="00BA4AA9">
            <w:pPr>
              <w:pStyle w:val="Style5"/>
              <w:jc w:val="center"/>
              <w:rPr>
                <w:sz w:val="20"/>
                <w:szCs w:val="20"/>
              </w:rPr>
            </w:pPr>
          </w:p>
        </w:tc>
        <w:tc>
          <w:tcPr>
            <w:tcW w:w="567" w:type="dxa"/>
            <w:tcBorders>
              <w:top w:val="single" w:sz="4" w:space="0" w:color="auto"/>
              <w:left w:val="single" w:sz="6" w:space="0" w:color="auto"/>
              <w:right w:val="single" w:sz="6" w:space="0" w:color="auto"/>
            </w:tcBorders>
          </w:tcPr>
          <w:p w:rsidR="00BA4AA9" w:rsidRPr="008141D1" w:rsidRDefault="00BA4AA9" w:rsidP="00BA4AA9">
            <w:pPr>
              <w:pStyle w:val="Style5"/>
              <w:jc w:val="center"/>
              <w:rPr>
                <w:sz w:val="20"/>
                <w:szCs w:val="20"/>
              </w:rPr>
            </w:pPr>
          </w:p>
        </w:tc>
        <w:tc>
          <w:tcPr>
            <w:tcW w:w="1418" w:type="dxa"/>
            <w:tcBorders>
              <w:top w:val="single" w:sz="4" w:space="0" w:color="auto"/>
              <w:left w:val="single" w:sz="6" w:space="0" w:color="auto"/>
              <w:right w:val="single" w:sz="6" w:space="0" w:color="auto"/>
            </w:tcBorders>
          </w:tcPr>
          <w:p w:rsidR="00BA4AA9" w:rsidRPr="008141D1" w:rsidRDefault="00BA4AA9" w:rsidP="00BA4AA9">
            <w:pPr>
              <w:pStyle w:val="Style5"/>
              <w:jc w:val="center"/>
              <w:rPr>
                <w:sz w:val="20"/>
                <w:szCs w:val="20"/>
              </w:rPr>
            </w:pPr>
          </w:p>
        </w:tc>
        <w:tc>
          <w:tcPr>
            <w:tcW w:w="4495" w:type="dxa"/>
            <w:gridSpan w:val="3"/>
            <w:vMerge w:val="restart"/>
            <w:tcBorders>
              <w:top w:val="single" w:sz="4" w:space="0" w:color="auto"/>
              <w:left w:val="single" w:sz="6" w:space="0" w:color="auto"/>
              <w:right w:val="single" w:sz="6" w:space="0" w:color="auto"/>
            </w:tcBorders>
          </w:tcPr>
          <w:p w:rsidR="00BA4AA9" w:rsidRPr="008141D1" w:rsidRDefault="00BA4AA9" w:rsidP="00BA4AA9">
            <w:pPr>
              <w:pStyle w:val="Style5"/>
              <w:spacing w:line="240" w:lineRule="auto"/>
              <w:ind w:firstLine="0"/>
              <w:rPr>
                <w:sz w:val="20"/>
                <w:szCs w:val="20"/>
              </w:rPr>
            </w:pPr>
          </w:p>
        </w:tc>
      </w:tr>
      <w:tr w:rsidR="00BA4AA9" w:rsidRPr="008141D1" w:rsidTr="00BA4AA9">
        <w:trPr>
          <w:gridAfter w:val="3"/>
          <w:wAfter w:w="2836" w:type="dxa"/>
          <w:trHeight w:val="196"/>
        </w:trPr>
        <w:tc>
          <w:tcPr>
            <w:tcW w:w="425" w:type="dxa"/>
            <w:vMerge/>
            <w:tcBorders>
              <w:left w:val="single" w:sz="4" w:space="0" w:color="auto"/>
              <w:right w:val="single" w:sz="6" w:space="0" w:color="auto"/>
            </w:tcBorders>
          </w:tcPr>
          <w:p w:rsidR="00BA4AA9" w:rsidRPr="008141D1" w:rsidRDefault="00BA4AA9" w:rsidP="00BA4AA9">
            <w:pPr>
              <w:rPr>
                <w:sz w:val="20"/>
                <w:szCs w:val="20"/>
              </w:rPr>
            </w:pPr>
          </w:p>
        </w:tc>
        <w:tc>
          <w:tcPr>
            <w:tcW w:w="426" w:type="dxa"/>
            <w:vMerge/>
            <w:tcBorders>
              <w:left w:val="single" w:sz="6" w:space="0" w:color="auto"/>
              <w:right w:val="single" w:sz="6" w:space="0" w:color="auto"/>
            </w:tcBorders>
          </w:tcPr>
          <w:p w:rsidR="00BA4AA9" w:rsidRPr="008141D1" w:rsidRDefault="00BA4AA9" w:rsidP="00BA4AA9">
            <w:pPr>
              <w:rPr>
                <w:sz w:val="20"/>
                <w:szCs w:val="20"/>
              </w:rPr>
            </w:pPr>
          </w:p>
        </w:tc>
        <w:tc>
          <w:tcPr>
            <w:tcW w:w="993" w:type="dxa"/>
            <w:vMerge/>
            <w:tcBorders>
              <w:left w:val="single" w:sz="6" w:space="0" w:color="auto"/>
              <w:right w:val="single" w:sz="4" w:space="0" w:color="auto"/>
            </w:tcBorders>
          </w:tcPr>
          <w:p w:rsidR="00BA4AA9" w:rsidRPr="008141D1" w:rsidRDefault="00BA4AA9" w:rsidP="00BA4AA9">
            <w:pPr>
              <w:rPr>
                <w:sz w:val="20"/>
                <w:szCs w:val="20"/>
              </w:rPr>
            </w:pPr>
          </w:p>
        </w:tc>
        <w:tc>
          <w:tcPr>
            <w:tcW w:w="567" w:type="dxa"/>
            <w:tcBorders>
              <w:top w:val="single" w:sz="6" w:space="0" w:color="auto"/>
              <w:left w:val="single" w:sz="4" w:space="0" w:color="auto"/>
              <w:bottom w:val="single" w:sz="4" w:space="0" w:color="auto"/>
              <w:right w:val="single" w:sz="6" w:space="0" w:color="auto"/>
            </w:tcBorders>
          </w:tcPr>
          <w:p w:rsidR="00BA4AA9" w:rsidRPr="008141D1" w:rsidRDefault="00BA4AA9" w:rsidP="00BA4AA9">
            <w:pPr>
              <w:pStyle w:val="Style4"/>
              <w:widowControl/>
              <w:spacing w:line="240" w:lineRule="auto"/>
              <w:rPr>
                <w:rStyle w:val="FontStyle12"/>
                <w:b w:val="0"/>
                <w:sz w:val="20"/>
                <w:szCs w:val="20"/>
              </w:rPr>
            </w:pPr>
            <w:r w:rsidRPr="008141D1">
              <w:rPr>
                <w:rStyle w:val="FontStyle12"/>
                <w:b w:val="0"/>
                <w:sz w:val="20"/>
                <w:szCs w:val="20"/>
              </w:rPr>
              <w:t>Средства федерального</w:t>
            </w:r>
          </w:p>
          <w:p w:rsidR="00BA4AA9" w:rsidRPr="008141D1" w:rsidRDefault="00BA4AA9" w:rsidP="00BA4AA9">
            <w:pPr>
              <w:pStyle w:val="Style4"/>
              <w:widowControl/>
              <w:spacing w:line="240" w:lineRule="auto"/>
              <w:rPr>
                <w:rStyle w:val="FontStyle12"/>
                <w:b w:val="0"/>
                <w:sz w:val="20"/>
                <w:szCs w:val="20"/>
              </w:rPr>
            </w:pPr>
            <w:r w:rsidRPr="008141D1">
              <w:rPr>
                <w:rStyle w:val="FontStyle12"/>
                <w:b w:val="0"/>
                <w:sz w:val="20"/>
                <w:szCs w:val="20"/>
              </w:rPr>
              <w:lastRenderedPageBreak/>
              <w:t>бюджета</w:t>
            </w:r>
          </w:p>
        </w:tc>
        <w:tc>
          <w:tcPr>
            <w:tcW w:w="567" w:type="dxa"/>
            <w:tcBorders>
              <w:top w:val="single" w:sz="4" w:space="0" w:color="auto"/>
              <w:left w:val="single" w:sz="6" w:space="0" w:color="auto"/>
              <w:bottom w:val="single" w:sz="4" w:space="0" w:color="auto"/>
              <w:right w:val="single" w:sz="6" w:space="0" w:color="auto"/>
            </w:tcBorders>
          </w:tcPr>
          <w:p w:rsidR="00BA4AA9" w:rsidRPr="008141D1" w:rsidRDefault="00BA4AA9" w:rsidP="00BA4AA9">
            <w:pPr>
              <w:pStyle w:val="Style5"/>
              <w:rPr>
                <w:sz w:val="20"/>
                <w:szCs w:val="20"/>
              </w:rPr>
            </w:pPr>
          </w:p>
        </w:tc>
        <w:tc>
          <w:tcPr>
            <w:tcW w:w="708" w:type="dxa"/>
            <w:tcBorders>
              <w:top w:val="single" w:sz="6" w:space="0" w:color="auto"/>
              <w:left w:val="single" w:sz="6" w:space="0" w:color="auto"/>
              <w:bottom w:val="single" w:sz="4" w:space="0" w:color="auto"/>
              <w:right w:val="single" w:sz="6" w:space="0" w:color="auto"/>
            </w:tcBorders>
          </w:tcPr>
          <w:p w:rsidR="00BA4AA9" w:rsidRPr="008141D1" w:rsidRDefault="00BA4AA9" w:rsidP="00BA4AA9">
            <w:pPr>
              <w:pStyle w:val="Style5"/>
              <w:widowControl/>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4"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6" w:space="0" w:color="auto"/>
              <w:left w:val="single" w:sz="4" w:space="0" w:color="auto"/>
              <w:bottom w:val="single" w:sz="6" w:space="0" w:color="auto"/>
              <w:right w:val="single" w:sz="6" w:space="0" w:color="auto"/>
            </w:tcBorders>
          </w:tcPr>
          <w:p w:rsidR="00BA4AA9" w:rsidRPr="008141D1" w:rsidRDefault="00BA4AA9" w:rsidP="00BA4AA9">
            <w:pPr>
              <w:pStyle w:val="Style5"/>
              <w:ind w:firstLine="0"/>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jc w:val="center"/>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jc w:val="center"/>
              <w:rPr>
                <w:sz w:val="20"/>
                <w:szCs w:val="20"/>
              </w:rPr>
            </w:pPr>
            <w:r>
              <w:rPr>
                <w:sz w:val="20"/>
                <w:szCs w:val="20"/>
              </w:rPr>
              <w:t>-</w:t>
            </w:r>
            <w:r w:rsidRPr="008141D1">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jc w:val="center"/>
              <w:rPr>
                <w:sz w:val="20"/>
                <w:szCs w:val="20"/>
              </w:rPr>
            </w:pPr>
            <w:r>
              <w:rP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jc w:val="center"/>
              <w:rPr>
                <w:sz w:val="20"/>
                <w:szCs w:val="20"/>
              </w:rPr>
            </w:pPr>
            <w:r w:rsidRPr="008141D1">
              <w:rPr>
                <w:sz w:val="20"/>
                <w:szCs w:val="20"/>
              </w:rPr>
              <w:t>-</w:t>
            </w:r>
          </w:p>
        </w:tc>
        <w:tc>
          <w:tcPr>
            <w:tcW w:w="4495" w:type="dxa"/>
            <w:gridSpan w:val="3"/>
            <w:vMerge/>
            <w:tcBorders>
              <w:left w:val="single" w:sz="6" w:space="0" w:color="auto"/>
              <w:right w:val="single" w:sz="6" w:space="0" w:color="auto"/>
            </w:tcBorders>
          </w:tcPr>
          <w:p w:rsidR="00BA4AA9" w:rsidRPr="008141D1" w:rsidRDefault="00BA4AA9" w:rsidP="00BA4AA9">
            <w:pPr>
              <w:pStyle w:val="Style5"/>
              <w:spacing w:line="240" w:lineRule="auto"/>
              <w:ind w:hanging="40"/>
              <w:jc w:val="center"/>
              <w:rPr>
                <w:sz w:val="20"/>
                <w:szCs w:val="20"/>
              </w:rPr>
            </w:pPr>
          </w:p>
        </w:tc>
      </w:tr>
      <w:tr w:rsidR="00BA4AA9" w:rsidRPr="008141D1" w:rsidTr="00BA4AA9">
        <w:trPr>
          <w:gridAfter w:val="3"/>
          <w:wAfter w:w="2836" w:type="dxa"/>
          <w:trHeight w:val="653"/>
        </w:trPr>
        <w:tc>
          <w:tcPr>
            <w:tcW w:w="425" w:type="dxa"/>
            <w:vMerge/>
            <w:tcBorders>
              <w:left w:val="single" w:sz="4" w:space="0" w:color="auto"/>
              <w:bottom w:val="single" w:sz="6" w:space="0" w:color="auto"/>
              <w:right w:val="single" w:sz="6" w:space="0" w:color="auto"/>
            </w:tcBorders>
          </w:tcPr>
          <w:p w:rsidR="00BA4AA9" w:rsidRPr="008141D1" w:rsidRDefault="00BA4AA9" w:rsidP="00BA4AA9">
            <w:pPr>
              <w:rPr>
                <w:sz w:val="20"/>
                <w:szCs w:val="20"/>
              </w:rPr>
            </w:pPr>
          </w:p>
        </w:tc>
        <w:tc>
          <w:tcPr>
            <w:tcW w:w="426" w:type="dxa"/>
            <w:vMerge/>
            <w:tcBorders>
              <w:left w:val="single" w:sz="6" w:space="0" w:color="auto"/>
              <w:bottom w:val="single" w:sz="6" w:space="0" w:color="auto"/>
              <w:right w:val="single" w:sz="6" w:space="0" w:color="auto"/>
            </w:tcBorders>
          </w:tcPr>
          <w:p w:rsidR="00BA4AA9" w:rsidRPr="008141D1" w:rsidRDefault="00BA4AA9" w:rsidP="00BA4AA9">
            <w:pPr>
              <w:rPr>
                <w:sz w:val="20"/>
                <w:szCs w:val="20"/>
              </w:rPr>
            </w:pPr>
          </w:p>
        </w:tc>
        <w:tc>
          <w:tcPr>
            <w:tcW w:w="993" w:type="dxa"/>
            <w:vMerge/>
            <w:tcBorders>
              <w:left w:val="single" w:sz="6" w:space="0" w:color="auto"/>
              <w:bottom w:val="single" w:sz="6" w:space="0" w:color="auto"/>
              <w:right w:val="single" w:sz="4" w:space="0" w:color="auto"/>
            </w:tcBorders>
          </w:tcPr>
          <w:p w:rsidR="00BA4AA9" w:rsidRPr="008141D1" w:rsidRDefault="00BA4AA9" w:rsidP="00BA4AA9">
            <w:pPr>
              <w:rPr>
                <w:sz w:val="20"/>
                <w:szCs w:val="20"/>
              </w:rPr>
            </w:pPr>
          </w:p>
        </w:tc>
        <w:tc>
          <w:tcPr>
            <w:tcW w:w="567" w:type="dxa"/>
            <w:tcBorders>
              <w:top w:val="single" w:sz="4" w:space="0" w:color="auto"/>
              <w:left w:val="single" w:sz="4" w:space="0" w:color="auto"/>
              <w:bottom w:val="single" w:sz="6" w:space="0" w:color="auto"/>
              <w:right w:val="single" w:sz="6" w:space="0" w:color="auto"/>
            </w:tcBorders>
          </w:tcPr>
          <w:p w:rsidR="00BA4AA9" w:rsidRPr="008141D1" w:rsidRDefault="00BA4AA9" w:rsidP="00BA4AA9">
            <w:pPr>
              <w:pStyle w:val="Style8"/>
              <w:widowControl/>
              <w:spacing w:line="240" w:lineRule="auto"/>
              <w:ind w:firstLine="10"/>
              <w:jc w:val="left"/>
              <w:rPr>
                <w:rStyle w:val="FontStyle12"/>
                <w:b w:val="0"/>
                <w:sz w:val="20"/>
                <w:szCs w:val="20"/>
              </w:rPr>
            </w:pPr>
            <w:r w:rsidRPr="008141D1">
              <w:rPr>
                <w:rStyle w:val="FontStyle12"/>
                <w:b w:val="0"/>
                <w:sz w:val="20"/>
                <w:szCs w:val="20"/>
              </w:rPr>
              <w:t>Внебюджетные</w:t>
            </w:r>
          </w:p>
          <w:p w:rsidR="00BA4AA9" w:rsidRPr="008141D1" w:rsidRDefault="00BA4AA9" w:rsidP="00BA4AA9">
            <w:pPr>
              <w:pStyle w:val="Style4"/>
              <w:widowControl/>
              <w:spacing w:line="240" w:lineRule="auto"/>
              <w:rPr>
                <w:rStyle w:val="FontStyle12"/>
                <w:b w:val="0"/>
                <w:sz w:val="20"/>
                <w:szCs w:val="20"/>
              </w:rPr>
            </w:pPr>
            <w:r w:rsidRPr="008141D1">
              <w:rPr>
                <w:rStyle w:val="FontStyle12"/>
                <w:b w:val="0"/>
                <w:sz w:val="20"/>
                <w:szCs w:val="20"/>
              </w:rPr>
              <w:t>источники</w:t>
            </w:r>
          </w:p>
        </w:tc>
        <w:tc>
          <w:tcPr>
            <w:tcW w:w="567" w:type="dxa"/>
            <w:tcBorders>
              <w:top w:val="single" w:sz="4" w:space="0" w:color="auto"/>
              <w:left w:val="single" w:sz="6" w:space="0" w:color="auto"/>
              <w:bottom w:val="single" w:sz="6" w:space="0" w:color="auto"/>
              <w:right w:val="single" w:sz="6" w:space="0" w:color="auto"/>
            </w:tcBorders>
          </w:tcPr>
          <w:p w:rsidR="00BA4AA9" w:rsidRPr="008141D1" w:rsidRDefault="00BA4AA9" w:rsidP="00BA4AA9">
            <w:pPr>
              <w:pStyle w:val="Style5"/>
              <w:widowControl/>
              <w:rPr>
                <w:sz w:val="20"/>
                <w:szCs w:val="20"/>
              </w:rPr>
            </w:pPr>
          </w:p>
        </w:tc>
        <w:tc>
          <w:tcPr>
            <w:tcW w:w="708" w:type="dxa"/>
            <w:tcBorders>
              <w:top w:val="single" w:sz="4" w:space="0" w:color="auto"/>
              <w:left w:val="single" w:sz="6" w:space="0" w:color="auto"/>
              <w:bottom w:val="single" w:sz="6" w:space="0" w:color="auto"/>
              <w:right w:val="single" w:sz="6" w:space="0" w:color="auto"/>
            </w:tcBorders>
          </w:tcPr>
          <w:p w:rsidR="00BA4AA9" w:rsidRPr="008141D1" w:rsidRDefault="00BA4AA9" w:rsidP="00BA4AA9">
            <w:pPr>
              <w:pStyle w:val="Style5"/>
              <w:widowControl/>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4" w:space="0" w:color="auto"/>
            </w:tcBorders>
          </w:tcPr>
          <w:p w:rsidR="00BA4AA9" w:rsidRPr="008141D1" w:rsidRDefault="00BA4AA9" w:rsidP="00BA4AA9">
            <w:pPr>
              <w:pStyle w:val="Style5"/>
              <w:widowControl/>
              <w:ind w:firstLine="0"/>
              <w:jc w:val="center"/>
              <w:rPr>
                <w:sz w:val="20"/>
                <w:szCs w:val="20"/>
              </w:rPr>
            </w:pPr>
            <w:r>
              <w:rPr>
                <w:sz w:val="20"/>
                <w:szCs w:val="20"/>
              </w:rPr>
              <w:t>-</w:t>
            </w:r>
          </w:p>
        </w:tc>
        <w:tc>
          <w:tcPr>
            <w:tcW w:w="567" w:type="dxa"/>
            <w:tcBorders>
              <w:top w:val="single" w:sz="6" w:space="0" w:color="auto"/>
              <w:left w:val="single" w:sz="4" w:space="0" w:color="auto"/>
              <w:bottom w:val="single" w:sz="6" w:space="0" w:color="auto"/>
              <w:right w:val="single" w:sz="6" w:space="0" w:color="auto"/>
            </w:tcBorders>
          </w:tcPr>
          <w:p w:rsidR="00BA4AA9" w:rsidRPr="008141D1" w:rsidRDefault="00BA4AA9" w:rsidP="00BA4AA9">
            <w:pPr>
              <w:pStyle w:val="Style5"/>
              <w:ind w:firstLine="0"/>
              <w:jc w:val="center"/>
              <w:rPr>
                <w:sz w:val="20"/>
                <w:szCs w:val="20"/>
              </w:rPr>
            </w:pPr>
            <w:r w:rsidRPr="008141D1">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jc w:val="center"/>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jc w:val="center"/>
              <w:rPr>
                <w:sz w:val="20"/>
                <w:szCs w:val="20"/>
              </w:rPr>
            </w:pPr>
            <w:r>
              <w:rPr>
                <w:sz w:val="20"/>
                <w:szCs w:val="20"/>
              </w:rPr>
              <w:t>-</w:t>
            </w:r>
            <w:r w:rsidRPr="008141D1">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jc w:val="center"/>
              <w:rPr>
                <w:sz w:val="20"/>
                <w:szCs w:val="20"/>
              </w:rPr>
            </w:pPr>
            <w:r>
              <w:rP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BA4AA9" w:rsidRPr="008141D1" w:rsidRDefault="00BA4AA9" w:rsidP="00BA4AA9">
            <w:pPr>
              <w:pStyle w:val="Style5"/>
              <w:widowControl/>
              <w:jc w:val="center"/>
              <w:rPr>
                <w:sz w:val="20"/>
                <w:szCs w:val="20"/>
              </w:rPr>
            </w:pPr>
            <w:r w:rsidRPr="008141D1">
              <w:rPr>
                <w:sz w:val="20"/>
                <w:szCs w:val="20"/>
              </w:rPr>
              <w:t>-</w:t>
            </w:r>
          </w:p>
        </w:tc>
        <w:tc>
          <w:tcPr>
            <w:tcW w:w="4495" w:type="dxa"/>
            <w:gridSpan w:val="3"/>
            <w:vMerge/>
            <w:tcBorders>
              <w:left w:val="single" w:sz="6" w:space="0" w:color="auto"/>
              <w:bottom w:val="single" w:sz="6" w:space="0" w:color="auto"/>
              <w:right w:val="single" w:sz="6" w:space="0" w:color="auto"/>
            </w:tcBorders>
          </w:tcPr>
          <w:p w:rsidR="00BA4AA9" w:rsidRPr="008141D1" w:rsidRDefault="00BA4AA9" w:rsidP="00BA4AA9">
            <w:pPr>
              <w:pStyle w:val="Style5"/>
              <w:widowControl/>
              <w:rPr>
                <w:sz w:val="20"/>
                <w:szCs w:val="20"/>
              </w:rPr>
            </w:pPr>
          </w:p>
        </w:tc>
      </w:tr>
    </w:tbl>
    <w:p w:rsidR="00F07B5D" w:rsidRDefault="00F07B5D" w:rsidP="009B384F">
      <w:pPr>
        <w:pStyle w:val="ConsPlusNormal"/>
        <w:widowControl/>
        <w:ind w:firstLine="0"/>
        <w:outlineLvl w:val="1"/>
        <w:rPr>
          <w:rFonts w:ascii="Times New Roman" w:hAnsi="Times New Roman" w:cs="Times New Roman"/>
          <w:b/>
          <w:sz w:val="24"/>
          <w:szCs w:val="28"/>
        </w:rPr>
        <w:sectPr w:rsidR="00F07B5D" w:rsidSect="00AC43A6">
          <w:pgSz w:w="11906" w:h="16838" w:code="9"/>
          <w:pgMar w:top="1134" w:right="1247" w:bottom="1134" w:left="1531" w:header="709" w:footer="709" w:gutter="0"/>
          <w:cols w:space="708"/>
          <w:docGrid w:linePitch="360"/>
        </w:sectPr>
      </w:pPr>
    </w:p>
    <w:p w:rsidR="002726D9" w:rsidRPr="004956FB" w:rsidRDefault="002726D9" w:rsidP="009B384F">
      <w:pPr>
        <w:pStyle w:val="ConsPlusNormal"/>
        <w:widowControl/>
        <w:ind w:firstLine="0"/>
        <w:outlineLvl w:val="1"/>
        <w:rPr>
          <w:sz w:val="28"/>
          <w:szCs w:val="28"/>
        </w:rPr>
      </w:pPr>
    </w:p>
    <w:sectPr w:rsidR="002726D9" w:rsidRPr="004956FB" w:rsidSect="00392521">
      <w:pgSz w:w="11906" w:h="16838" w:code="9"/>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4B82"/>
    <w:rsid w:val="000F302A"/>
    <w:rsid w:val="001B2FF0"/>
    <w:rsid w:val="001F7C1C"/>
    <w:rsid w:val="00224B82"/>
    <w:rsid w:val="002726D9"/>
    <w:rsid w:val="00273771"/>
    <w:rsid w:val="002B2447"/>
    <w:rsid w:val="002E447F"/>
    <w:rsid w:val="0038058B"/>
    <w:rsid w:val="00385675"/>
    <w:rsid w:val="00387B68"/>
    <w:rsid w:val="00392521"/>
    <w:rsid w:val="003B523C"/>
    <w:rsid w:val="00516324"/>
    <w:rsid w:val="00547E5F"/>
    <w:rsid w:val="0057025B"/>
    <w:rsid w:val="00570B90"/>
    <w:rsid w:val="006421E1"/>
    <w:rsid w:val="0064771C"/>
    <w:rsid w:val="006A71A5"/>
    <w:rsid w:val="006C7D18"/>
    <w:rsid w:val="007A17B5"/>
    <w:rsid w:val="007A683B"/>
    <w:rsid w:val="008141D1"/>
    <w:rsid w:val="009B384F"/>
    <w:rsid w:val="009B4C10"/>
    <w:rsid w:val="00A9163F"/>
    <w:rsid w:val="00A91FA8"/>
    <w:rsid w:val="00AB2BA0"/>
    <w:rsid w:val="00AC43A6"/>
    <w:rsid w:val="00AE1889"/>
    <w:rsid w:val="00B842A7"/>
    <w:rsid w:val="00BA325A"/>
    <w:rsid w:val="00BA4AA9"/>
    <w:rsid w:val="00CE29F7"/>
    <w:rsid w:val="00D064AD"/>
    <w:rsid w:val="00D669F0"/>
    <w:rsid w:val="00DA024B"/>
    <w:rsid w:val="00F07B5D"/>
    <w:rsid w:val="00F71D79"/>
    <w:rsid w:val="00F855AC"/>
    <w:rsid w:val="00FA2982"/>
    <w:rsid w:val="00FB7826"/>
    <w:rsid w:val="00FC1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5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07B5D"/>
    <w:pPr>
      <w:keepNext/>
      <w:jc w:val="center"/>
      <w:outlineLvl w:val="1"/>
    </w:pPr>
    <w:rPr>
      <w:rFonts w:ascii="Arial" w:hAnsi="Arial" w:cs="Arial"/>
      <w:b/>
      <w:sz w:val="22"/>
    </w:rPr>
  </w:style>
  <w:style w:type="paragraph" w:styleId="5">
    <w:name w:val="heading 5"/>
    <w:basedOn w:val="a"/>
    <w:next w:val="a"/>
    <w:link w:val="50"/>
    <w:qFormat/>
    <w:rsid w:val="00F07B5D"/>
    <w:pPr>
      <w:keepNext/>
      <w:ind w:right="562"/>
      <w:outlineLvl w:val="4"/>
    </w:pPr>
    <w:rPr>
      <w:sz w:val="28"/>
    </w:rPr>
  </w:style>
  <w:style w:type="paragraph" w:styleId="6">
    <w:name w:val="heading 6"/>
    <w:basedOn w:val="a"/>
    <w:next w:val="a"/>
    <w:link w:val="60"/>
    <w:qFormat/>
    <w:rsid w:val="00F07B5D"/>
    <w:pPr>
      <w:keepNext/>
      <w:ind w:right="562"/>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B5D"/>
    <w:rPr>
      <w:rFonts w:ascii="Arial" w:eastAsia="Times New Roman" w:hAnsi="Arial" w:cs="Arial"/>
      <w:b/>
      <w:szCs w:val="24"/>
      <w:lang w:eastAsia="ru-RU"/>
    </w:rPr>
  </w:style>
  <w:style w:type="character" w:customStyle="1" w:styleId="50">
    <w:name w:val="Заголовок 5 Знак"/>
    <w:basedOn w:val="a0"/>
    <w:link w:val="5"/>
    <w:rsid w:val="00F07B5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07B5D"/>
    <w:rPr>
      <w:rFonts w:ascii="Times New Roman" w:eastAsia="Times New Roman" w:hAnsi="Times New Roman" w:cs="Times New Roman"/>
      <w:bCs/>
      <w:sz w:val="28"/>
      <w:szCs w:val="24"/>
      <w:lang w:eastAsia="ru-RU"/>
    </w:rPr>
  </w:style>
  <w:style w:type="paragraph" w:customStyle="1" w:styleId="ConsPlusNormal">
    <w:name w:val="ConsPlusNormal"/>
    <w:uiPriority w:val="99"/>
    <w:rsid w:val="00F07B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07B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07B5D"/>
    <w:rPr>
      <w:color w:val="0000FF"/>
      <w:u w:val="single"/>
    </w:rPr>
  </w:style>
  <w:style w:type="character" w:customStyle="1" w:styleId="FontStyle11">
    <w:name w:val="Font Style11"/>
    <w:rsid w:val="00F07B5D"/>
    <w:rPr>
      <w:rFonts w:ascii="Times New Roman" w:hAnsi="Times New Roman" w:cs="Times New Roman"/>
      <w:b/>
      <w:bCs/>
      <w:sz w:val="22"/>
      <w:szCs w:val="22"/>
    </w:rPr>
  </w:style>
  <w:style w:type="paragraph" w:customStyle="1" w:styleId="Style1">
    <w:name w:val="Style1"/>
    <w:basedOn w:val="a"/>
    <w:rsid w:val="00F07B5D"/>
    <w:pPr>
      <w:widowControl w:val="0"/>
      <w:autoSpaceDE w:val="0"/>
      <w:autoSpaceDN w:val="0"/>
      <w:adjustRightInd w:val="0"/>
      <w:spacing w:line="192" w:lineRule="exact"/>
      <w:ind w:firstLine="854"/>
    </w:pPr>
  </w:style>
  <w:style w:type="paragraph" w:customStyle="1" w:styleId="Style3">
    <w:name w:val="Style3"/>
    <w:basedOn w:val="a"/>
    <w:rsid w:val="00F07B5D"/>
    <w:pPr>
      <w:widowControl w:val="0"/>
      <w:autoSpaceDE w:val="0"/>
      <w:autoSpaceDN w:val="0"/>
      <w:adjustRightInd w:val="0"/>
      <w:spacing w:line="230" w:lineRule="exact"/>
      <w:jc w:val="center"/>
    </w:pPr>
  </w:style>
  <w:style w:type="paragraph" w:customStyle="1" w:styleId="Style5">
    <w:name w:val="Style5"/>
    <w:basedOn w:val="a"/>
    <w:rsid w:val="00F07B5D"/>
    <w:pPr>
      <w:widowControl w:val="0"/>
      <w:autoSpaceDE w:val="0"/>
      <w:autoSpaceDN w:val="0"/>
      <w:adjustRightInd w:val="0"/>
      <w:spacing w:line="227" w:lineRule="exact"/>
      <w:ind w:firstLine="528"/>
      <w:jc w:val="both"/>
    </w:pPr>
  </w:style>
  <w:style w:type="paragraph" w:customStyle="1" w:styleId="Style7">
    <w:name w:val="Style7"/>
    <w:basedOn w:val="a"/>
    <w:rsid w:val="00F07B5D"/>
    <w:pPr>
      <w:widowControl w:val="0"/>
      <w:autoSpaceDE w:val="0"/>
      <w:autoSpaceDN w:val="0"/>
      <w:adjustRightInd w:val="0"/>
      <w:spacing w:line="230" w:lineRule="exact"/>
      <w:ind w:firstLine="518"/>
    </w:pPr>
  </w:style>
  <w:style w:type="character" w:customStyle="1" w:styleId="FontStyle12">
    <w:name w:val="Font Style12"/>
    <w:rsid w:val="00F07B5D"/>
    <w:rPr>
      <w:rFonts w:ascii="Times New Roman" w:hAnsi="Times New Roman" w:cs="Times New Roman"/>
      <w:b/>
      <w:bCs/>
      <w:sz w:val="18"/>
      <w:szCs w:val="18"/>
    </w:rPr>
  </w:style>
  <w:style w:type="paragraph" w:customStyle="1" w:styleId="Style4">
    <w:name w:val="Style4"/>
    <w:basedOn w:val="a"/>
    <w:rsid w:val="00F07B5D"/>
    <w:pPr>
      <w:widowControl w:val="0"/>
      <w:autoSpaceDE w:val="0"/>
      <w:autoSpaceDN w:val="0"/>
      <w:adjustRightInd w:val="0"/>
      <w:spacing w:line="341" w:lineRule="exact"/>
    </w:pPr>
  </w:style>
  <w:style w:type="paragraph" w:customStyle="1" w:styleId="Style6">
    <w:name w:val="Style6"/>
    <w:basedOn w:val="a"/>
    <w:rsid w:val="00F07B5D"/>
    <w:pPr>
      <w:widowControl w:val="0"/>
      <w:autoSpaceDE w:val="0"/>
      <w:autoSpaceDN w:val="0"/>
      <w:adjustRightInd w:val="0"/>
      <w:spacing w:line="346" w:lineRule="exact"/>
      <w:ind w:firstLine="509"/>
      <w:jc w:val="both"/>
    </w:pPr>
  </w:style>
  <w:style w:type="paragraph" w:customStyle="1" w:styleId="Style8">
    <w:name w:val="Style8"/>
    <w:basedOn w:val="a"/>
    <w:rsid w:val="00F07B5D"/>
    <w:pPr>
      <w:widowControl w:val="0"/>
      <w:autoSpaceDE w:val="0"/>
      <w:autoSpaceDN w:val="0"/>
      <w:adjustRightInd w:val="0"/>
      <w:spacing w:line="227" w:lineRule="exact"/>
      <w:jc w:val="both"/>
    </w:pPr>
  </w:style>
  <w:style w:type="character" w:customStyle="1" w:styleId="FontStyle17">
    <w:name w:val="Font Style17"/>
    <w:rsid w:val="00F07B5D"/>
    <w:rPr>
      <w:rFonts w:ascii="Times New Roman" w:hAnsi="Times New Roman" w:cs="Times New Roman"/>
      <w:sz w:val="18"/>
      <w:szCs w:val="18"/>
    </w:rPr>
  </w:style>
  <w:style w:type="character" w:customStyle="1" w:styleId="a4">
    <w:name w:val="Основной текст_"/>
    <w:link w:val="1"/>
    <w:rsid w:val="00F07B5D"/>
    <w:rPr>
      <w:spacing w:val="4"/>
      <w:sz w:val="23"/>
      <w:szCs w:val="23"/>
      <w:shd w:val="clear" w:color="auto" w:fill="FFFFFF"/>
    </w:rPr>
  </w:style>
  <w:style w:type="paragraph" w:customStyle="1" w:styleId="1">
    <w:name w:val="Основной текст1"/>
    <w:basedOn w:val="a"/>
    <w:link w:val="a4"/>
    <w:rsid w:val="00F07B5D"/>
    <w:pPr>
      <w:shd w:val="clear" w:color="auto" w:fill="FFFFFF"/>
      <w:spacing w:line="307" w:lineRule="exact"/>
    </w:pPr>
    <w:rPr>
      <w:rFonts w:asciiTheme="minorHAnsi" w:eastAsiaTheme="minorHAnsi" w:hAnsiTheme="minorHAnsi" w:cstheme="minorBidi"/>
      <w:spacing w:val="4"/>
      <w:sz w:val="23"/>
      <w:szCs w:val="23"/>
      <w:shd w:val="clear" w:color="auto" w:fill="FFFFFF"/>
      <w:lang w:eastAsia="en-US"/>
    </w:rPr>
  </w:style>
  <w:style w:type="table" w:styleId="a5">
    <w:name w:val="Table Grid"/>
    <w:basedOn w:val="a1"/>
    <w:uiPriority w:val="59"/>
    <w:rsid w:val="00380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rsid w:val="00387B68"/>
    <w:pPr>
      <w:jc w:val="center"/>
    </w:pPr>
    <w:rPr>
      <w:rFonts w:ascii="Arial Black" w:hAnsi="Arial Black"/>
      <w:b/>
      <w:sz w:val="40"/>
    </w:rPr>
  </w:style>
  <w:style w:type="character" w:customStyle="1" w:styleId="a7">
    <w:name w:val="Основной текст Знак"/>
    <w:basedOn w:val="a0"/>
    <w:link w:val="a6"/>
    <w:semiHidden/>
    <w:rsid w:val="00387B68"/>
    <w:rPr>
      <w:rFonts w:ascii="Arial Black" w:eastAsia="Times New Roman" w:hAnsi="Arial Black" w:cs="Times New Roman"/>
      <w:b/>
      <w:sz w:val="40"/>
      <w:szCs w:val="24"/>
      <w:lang w:eastAsia="ru-RU"/>
    </w:rPr>
  </w:style>
  <w:style w:type="paragraph" w:customStyle="1" w:styleId="ConsPlusTitle">
    <w:name w:val="ConsPlusTitle"/>
    <w:uiPriority w:val="99"/>
    <w:rsid w:val="006421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 Spacing"/>
    <w:uiPriority w:val="1"/>
    <w:qFormat/>
    <w:rsid w:val="00AC43A6"/>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4C10"/>
    <w:rPr>
      <w:rFonts w:ascii="Tahoma" w:hAnsi="Tahoma" w:cs="Tahoma"/>
      <w:sz w:val="16"/>
      <w:szCs w:val="16"/>
    </w:rPr>
  </w:style>
  <w:style w:type="character" w:customStyle="1" w:styleId="aa">
    <w:name w:val="Текст выноски Знак"/>
    <w:basedOn w:val="a0"/>
    <w:link w:val="a9"/>
    <w:uiPriority w:val="99"/>
    <w:semiHidden/>
    <w:rsid w:val="009B4C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86B1-2939-4971-B4DC-8F199A54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2263</Words>
  <Characters>12901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10</cp:revision>
  <cp:lastPrinted>2014-11-24T10:28:00Z</cp:lastPrinted>
  <dcterms:created xsi:type="dcterms:W3CDTF">2014-11-20T10:32:00Z</dcterms:created>
  <dcterms:modified xsi:type="dcterms:W3CDTF">2014-11-24T10:31:00Z</dcterms:modified>
</cp:coreProperties>
</file>