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93243" w:rsidRPr="00512C57" w:rsidRDefault="00254460" w:rsidP="00477D3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М</w:t>
      </w:r>
      <w:r w:rsidRPr="00254460">
        <w:rPr>
          <w:b/>
          <w:bCs/>
          <w:sz w:val="28"/>
          <w:szCs w:val="28"/>
          <w:shd w:val="clear" w:color="auto" w:fill="FFFFFF"/>
        </w:rPr>
        <w:t>икрофинансовая</w:t>
      </w:r>
      <w:proofErr w:type="spellEnd"/>
      <w:r w:rsidRPr="00254460">
        <w:rPr>
          <w:b/>
          <w:bCs/>
          <w:sz w:val="28"/>
          <w:szCs w:val="28"/>
          <w:shd w:val="clear" w:color="auto" w:fill="FFFFFF"/>
        </w:rPr>
        <w:t xml:space="preserve"> организ</w:t>
      </w:r>
      <w:r>
        <w:rPr>
          <w:b/>
          <w:bCs/>
          <w:sz w:val="28"/>
          <w:szCs w:val="28"/>
          <w:shd w:val="clear" w:color="auto" w:fill="FFFFFF"/>
        </w:rPr>
        <w:t>ация запугивает</w:t>
      </w:r>
      <w:r w:rsidRPr="00254460">
        <w:rPr>
          <w:b/>
          <w:bCs/>
          <w:sz w:val="28"/>
          <w:szCs w:val="28"/>
          <w:shd w:val="clear" w:color="auto" w:fill="FFFFFF"/>
        </w:rPr>
        <w:t xml:space="preserve"> по телефону должника</w:t>
      </w:r>
      <w:r w:rsidR="00B93243" w:rsidRPr="00512C57">
        <w:rPr>
          <w:b/>
          <w:sz w:val="28"/>
          <w:szCs w:val="28"/>
          <w:shd w:val="clear" w:color="auto" w:fill="FFFFFF"/>
        </w:rPr>
        <w:t>.</w:t>
      </w:r>
    </w:p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 xml:space="preserve">Федеральным законом от 02.07.2010 №151-ФЗ «О </w:t>
      </w:r>
      <w:proofErr w:type="spellStart"/>
      <w:r w:rsidRPr="00254460">
        <w:rPr>
          <w:color w:val="111111"/>
          <w:sz w:val="28"/>
          <w:szCs w:val="28"/>
          <w:shd w:val="clear" w:color="auto" w:fill="FDFDFD"/>
        </w:rPr>
        <w:t>микрофинансовой</w:t>
      </w:r>
      <w:proofErr w:type="spellEnd"/>
      <w:r w:rsidRPr="00254460">
        <w:rPr>
          <w:color w:val="111111"/>
          <w:sz w:val="28"/>
          <w:szCs w:val="28"/>
          <w:shd w:val="clear" w:color="auto" w:fill="FDFDFD"/>
        </w:rPr>
        <w:t xml:space="preserve"> деятельности и </w:t>
      </w:r>
      <w:proofErr w:type="spellStart"/>
      <w:r w:rsidRPr="00254460">
        <w:rPr>
          <w:color w:val="111111"/>
          <w:sz w:val="28"/>
          <w:szCs w:val="28"/>
          <w:shd w:val="clear" w:color="auto" w:fill="FDFDFD"/>
        </w:rPr>
        <w:t>микрофинансовых</w:t>
      </w:r>
      <w:proofErr w:type="spellEnd"/>
      <w:r w:rsidRPr="00254460">
        <w:rPr>
          <w:color w:val="111111"/>
          <w:sz w:val="28"/>
          <w:szCs w:val="28"/>
          <w:shd w:val="clear" w:color="auto" w:fill="FDFDFD"/>
        </w:rPr>
        <w:t xml:space="preserve"> организациях» урегулирована деятельность </w:t>
      </w:r>
      <w:proofErr w:type="spellStart"/>
      <w:r w:rsidRPr="00254460">
        <w:rPr>
          <w:color w:val="111111"/>
          <w:sz w:val="28"/>
          <w:szCs w:val="28"/>
          <w:shd w:val="clear" w:color="auto" w:fill="FDFDFD"/>
        </w:rPr>
        <w:t>микрокредитных</w:t>
      </w:r>
      <w:proofErr w:type="spellEnd"/>
      <w:r w:rsidRPr="00254460">
        <w:rPr>
          <w:color w:val="111111"/>
          <w:sz w:val="28"/>
          <w:szCs w:val="28"/>
          <w:shd w:val="clear" w:color="auto" w:fill="FDFDFD"/>
        </w:rPr>
        <w:t xml:space="preserve"> организаций по предоставлению </w:t>
      </w:r>
      <w:proofErr w:type="spellStart"/>
      <w:r w:rsidRPr="00254460">
        <w:rPr>
          <w:color w:val="111111"/>
          <w:sz w:val="28"/>
          <w:szCs w:val="28"/>
          <w:shd w:val="clear" w:color="auto" w:fill="FDFDFD"/>
        </w:rPr>
        <w:t>микрозаймов</w:t>
      </w:r>
      <w:proofErr w:type="spellEnd"/>
      <w:r w:rsidRPr="00254460">
        <w:rPr>
          <w:color w:val="111111"/>
          <w:sz w:val="28"/>
          <w:szCs w:val="28"/>
          <w:shd w:val="clear" w:color="auto" w:fill="FDFDFD"/>
        </w:rPr>
        <w:t xml:space="preserve"> гражданам.</w:t>
      </w:r>
    </w:p>
    <w:p w:rsid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 xml:space="preserve">Положениями ст. 4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254460">
        <w:rPr>
          <w:color w:val="111111"/>
          <w:sz w:val="28"/>
          <w:szCs w:val="28"/>
          <w:shd w:val="clear" w:color="auto" w:fill="FDFDFD"/>
        </w:rPr>
        <w:t>микрофинансовой</w:t>
      </w:r>
      <w:proofErr w:type="spellEnd"/>
      <w:r w:rsidRPr="00254460">
        <w:rPr>
          <w:color w:val="111111"/>
          <w:sz w:val="28"/>
          <w:szCs w:val="28"/>
          <w:shd w:val="clear" w:color="auto" w:fill="FDFDFD"/>
        </w:rPr>
        <w:t xml:space="preserve"> деятельности и </w:t>
      </w:r>
      <w:proofErr w:type="spellStart"/>
      <w:r w:rsidRPr="00254460">
        <w:rPr>
          <w:color w:val="111111"/>
          <w:sz w:val="28"/>
          <w:szCs w:val="28"/>
          <w:shd w:val="clear" w:color="auto" w:fill="FDFDFD"/>
        </w:rPr>
        <w:t>микрофинансовых</w:t>
      </w:r>
      <w:proofErr w:type="spellEnd"/>
      <w:r w:rsidRPr="00254460">
        <w:rPr>
          <w:color w:val="111111"/>
          <w:sz w:val="28"/>
          <w:szCs w:val="28"/>
          <w:shd w:val="clear" w:color="auto" w:fill="FDFDFD"/>
        </w:rPr>
        <w:t xml:space="preserve"> организациях» определены способы взаимодействия кредиторов с должниками, к которым отнесены: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- личные встречи;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- телефонные переговоры (непосредственное взаимодействие),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- почтовые отправления по месту жительства или месту пребывания должника.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Иные способы взаимодействия с должником могут дополнительно оговариваться в соглашении между заемщиком и кредитором.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При этом законом запрещены действия, направленные на возврат просроченной задолженности кредитора, связанные в том числе с: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2) уничтожением или повреждением имущества либо угрозой таких уничтожения или повреждения;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3) применением методов, опасных для жизни и здоровья людей;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5) введением должника и иных лиц в заблуждение;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>6) любым другим неправомерным причинением вреда должнику и иным лицам или злоупотреблением правом.</w:t>
      </w:r>
    </w:p>
    <w:p w:rsidR="00254460" w:rsidRPr="00254460" w:rsidRDefault="00254460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254460">
        <w:rPr>
          <w:color w:val="111111"/>
          <w:sz w:val="28"/>
          <w:szCs w:val="28"/>
          <w:shd w:val="clear" w:color="auto" w:fill="FDFDFD"/>
        </w:rPr>
        <w:t xml:space="preserve">Нарушение </w:t>
      </w:r>
      <w:proofErr w:type="spellStart"/>
      <w:r w:rsidRPr="00254460">
        <w:rPr>
          <w:color w:val="111111"/>
          <w:sz w:val="28"/>
          <w:szCs w:val="28"/>
          <w:shd w:val="clear" w:color="auto" w:fill="FDFDFD"/>
        </w:rPr>
        <w:t>микрокредитными</w:t>
      </w:r>
      <w:proofErr w:type="spellEnd"/>
      <w:r w:rsidRPr="00254460">
        <w:rPr>
          <w:color w:val="111111"/>
          <w:sz w:val="28"/>
          <w:szCs w:val="28"/>
          <w:shd w:val="clear" w:color="auto" w:fill="FDFDFD"/>
        </w:rPr>
        <w:t xml:space="preserve"> организациями требований законодательства в рассматриваемой сфере, в том числе при взыскании задолженности, предусматривает административную ответственность по ст. 15.26.1 </w:t>
      </w:r>
      <w:proofErr w:type="spellStart"/>
      <w:r w:rsidRPr="00254460">
        <w:rPr>
          <w:color w:val="111111"/>
          <w:sz w:val="28"/>
          <w:szCs w:val="28"/>
          <w:shd w:val="clear" w:color="auto" w:fill="FDFDFD"/>
        </w:rPr>
        <w:t>КоАП</w:t>
      </w:r>
      <w:proofErr w:type="spellEnd"/>
      <w:r w:rsidRPr="00254460">
        <w:rPr>
          <w:color w:val="111111"/>
          <w:sz w:val="28"/>
          <w:szCs w:val="28"/>
          <w:shd w:val="clear" w:color="auto" w:fill="FDFDFD"/>
        </w:rPr>
        <w:t xml:space="preserve"> РФ.</w:t>
      </w:r>
    </w:p>
    <w:p w:rsidR="00EB1C51" w:rsidRPr="00EB1C51" w:rsidRDefault="00EB1C51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</w:p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73098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12C57">
        <w:rPr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Н.В. </w:t>
      </w:r>
      <w:proofErr w:type="spellStart"/>
      <w:r w:rsidRPr="00512C57">
        <w:rPr>
          <w:sz w:val="28"/>
          <w:szCs w:val="28"/>
          <w:shd w:val="clear" w:color="auto" w:fill="FFFFFF"/>
        </w:rPr>
        <w:t>Деренкова</w:t>
      </w:r>
      <w:bookmarkStart w:id="0" w:name="_GoBack"/>
      <w:bookmarkEnd w:id="0"/>
      <w:proofErr w:type="spellEnd"/>
    </w:p>
    <w:sectPr w:rsidR="00773098" w:rsidRPr="00512C57" w:rsidSect="003D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87B"/>
    <w:multiLevelType w:val="multilevel"/>
    <w:tmpl w:val="96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7642B"/>
    <w:multiLevelType w:val="multilevel"/>
    <w:tmpl w:val="13C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6E0"/>
    <w:rsid w:val="000E76E0"/>
    <w:rsid w:val="001F127A"/>
    <w:rsid w:val="00254460"/>
    <w:rsid w:val="00271091"/>
    <w:rsid w:val="003A573F"/>
    <w:rsid w:val="003D4768"/>
    <w:rsid w:val="00477D3B"/>
    <w:rsid w:val="00512C57"/>
    <w:rsid w:val="005203C1"/>
    <w:rsid w:val="00773098"/>
    <w:rsid w:val="008E5E05"/>
    <w:rsid w:val="00A741C3"/>
    <w:rsid w:val="00B93243"/>
    <w:rsid w:val="00CB418B"/>
    <w:rsid w:val="00D27A5E"/>
    <w:rsid w:val="00E21D10"/>
    <w:rsid w:val="00EB1C51"/>
    <w:rsid w:val="00F35B95"/>
    <w:rsid w:val="00F410FA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2022-04-03T21:24:00Z</dcterms:created>
  <dcterms:modified xsi:type="dcterms:W3CDTF">2022-09-18T22:16:00Z</dcterms:modified>
</cp:coreProperties>
</file>