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1C22A" w14:textId="77777777" w:rsidR="002D4F1B" w:rsidRPr="002D4F1B" w:rsidRDefault="002D4F1B" w:rsidP="003560E9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15C527D" wp14:editId="0DD55BA9">
            <wp:simplePos x="0" y="0"/>
            <wp:positionH relativeFrom="margin">
              <wp:posOffset>34290</wp:posOffset>
            </wp:positionH>
            <wp:positionV relativeFrom="paragraph">
              <wp:posOffset>-137795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2A1CB" w14:textId="77777777" w:rsidR="002D4F1B" w:rsidRPr="002D4F1B" w:rsidRDefault="002D4F1B" w:rsidP="003560E9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3105CF19" w14:textId="77777777" w:rsidR="002D4F1B" w:rsidRDefault="002D4F1B" w:rsidP="003560E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E6D091" w14:textId="77777777" w:rsidR="002D4F1B" w:rsidRDefault="002D4F1B" w:rsidP="003560E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C2664" w14:textId="77777777" w:rsidR="00EE4F48" w:rsidRDefault="00EE4F48" w:rsidP="003560E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F03C7" w14:textId="361A30D6" w:rsidR="002D4F1B" w:rsidRPr="002F2EFC" w:rsidRDefault="009326E5" w:rsidP="009B3F0E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</w:t>
      </w:r>
      <w:r w:rsidR="002D4F1B">
        <w:rPr>
          <w:rFonts w:ascii="Times New Roman" w:hAnsi="Times New Roman" w:cs="Times New Roman"/>
          <w:b/>
          <w:sz w:val="28"/>
          <w:szCs w:val="28"/>
        </w:rPr>
        <w:t xml:space="preserve"> объекты считаются ранее учтенными? </w:t>
      </w:r>
    </w:p>
    <w:p w14:paraId="0D40E740" w14:textId="77777777" w:rsidR="006668EC" w:rsidRPr="002F2EFC" w:rsidRDefault="002F2EFC" w:rsidP="002F2EFC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Зачастую в процессе </w:t>
      </w:r>
      <w:r w:rsidR="003B37EB" w:rsidRPr="002F2EFC">
        <w:rPr>
          <w:rFonts w:ascii="Times New Roman" w:hAnsi="Times New Roman" w:cs="Times New Roman"/>
          <w:b/>
          <w:sz w:val="28"/>
          <w:szCs w:val="28"/>
        </w:rPr>
        <w:t>оформл</w:t>
      </w:r>
      <w:r>
        <w:rPr>
          <w:rFonts w:ascii="Times New Roman" w:hAnsi="Times New Roman" w:cs="Times New Roman"/>
          <w:b/>
          <w:sz w:val="28"/>
          <w:szCs w:val="28"/>
        </w:rPr>
        <w:t>ения прав</w:t>
      </w:r>
      <w:r w:rsidR="003B37EB" w:rsidRPr="002F2EFC">
        <w:rPr>
          <w:rFonts w:ascii="Times New Roman" w:hAnsi="Times New Roman" w:cs="Times New Roman"/>
          <w:b/>
          <w:sz w:val="28"/>
          <w:szCs w:val="28"/>
        </w:rPr>
        <w:t xml:space="preserve"> на недвижимость</w:t>
      </w:r>
      <w:r w:rsidR="006668EC" w:rsidRPr="002F2EFC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проводя</w:t>
      </w:r>
      <w:r w:rsidR="006668EC" w:rsidRPr="002F2EFC">
        <w:rPr>
          <w:rFonts w:ascii="Times New Roman" w:hAnsi="Times New Roman" w:cs="Times New Roman"/>
          <w:b/>
          <w:sz w:val="28"/>
          <w:szCs w:val="28"/>
        </w:rPr>
        <w:t xml:space="preserve"> сделку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купли-продажи</w:t>
      </w:r>
      <w:proofErr w:type="gramEnd"/>
      <w:r w:rsidR="003B37EB" w:rsidRPr="002F2EFC">
        <w:rPr>
          <w:rFonts w:ascii="Times New Roman" w:hAnsi="Times New Roman" w:cs="Times New Roman"/>
          <w:b/>
          <w:sz w:val="28"/>
          <w:szCs w:val="28"/>
        </w:rPr>
        <w:t xml:space="preserve"> граждане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сталкиваются с таким понятием, как </w:t>
      </w:r>
      <w:r w:rsidR="002D4F1B" w:rsidRPr="002F2EFC">
        <w:rPr>
          <w:rFonts w:ascii="Times New Roman" w:hAnsi="Times New Roman" w:cs="Times New Roman"/>
          <w:b/>
          <w:sz w:val="28"/>
          <w:szCs w:val="28"/>
        </w:rPr>
        <w:t>«ранее</w:t>
      </w:r>
      <w:r w:rsidR="003B37EB" w:rsidRPr="002F2EFC">
        <w:rPr>
          <w:rFonts w:ascii="Times New Roman" w:hAnsi="Times New Roman" w:cs="Times New Roman"/>
          <w:b/>
          <w:sz w:val="28"/>
          <w:szCs w:val="28"/>
        </w:rPr>
        <w:t xml:space="preserve"> учтенный объект недвижимости»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. Эксперты Кадастровой палаты по Курской области рассказали, </w:t>
      </w:r>
      <w:r w:rsidR="00617807">
        <w:rPr>
          <w:rFonts w:ascii="Times New Roman" w:hAnsi="Times New Roman" w:cs="Times New Roman"/>
          <w:b/>
          <w:sz w:val="28"/>
          <w:szCs w:val="28"/>
        </w:rPr>
        <w:t>какие объекты относятся к ранее учтенным, и нужно ли их регистрировать</w:t>
      </w:r>
      <w:r w:rsidR="00061EE5" w:rsidRPr="002F2EFC">
        <w:rPr>
          <w:rFonts w:ascii="Times New Roman" w:hAnsi="Times New Roman" w:cs="Times New Roman"/>
          <w:b/>
          <w:sz w:val="28"/>
          <w:szCs w:val="28"/>
        </w:rPr>
        <w:t>.</w:t>
      </w:r>
    </w:p>
    <w:p w14:paraId="0DF442C4" w14:textId="77777777" w:rsidR="00061EE5" w:rsidRDefault="003B37EB" w:rsidP="002F2EFC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</w:t>
      </w:r>
      <w:r w:rsidR="002D4F1B" w:rsidRPr="002D4F1B">
        <w:rPr>
          <w:rFonts w:ascii="Times New Roman" w:hAnsi="Times New Roman" w:cs="Times New Roman"/>
          <w:sz w:val="28"/>
          <w:szCs w:val="28"/>
        </w:rPr>
        <w:t xml:space="preserve"> ранее учтенным о</w:t>
      </w:r>
      <w:r w:rsidR="002D4F1B">
        <w:rPr>
          <w:rFonts w:ascii="Times New Roman" w:hAnsi="Times New Roman" w:cs="Times New Roman"/>
          <w:sz w:val="28"/>
          <w:szCs w:val="28"/>
        </w:rPr>
        <w:t>бъектам недвижимости относятся:</w:t>
      </w:r>
    </w:p>
    <w:p w14:paraId="6EB21BBD" w14:textId="77777777" w:rsidR="002D4F1B" w:rsidRPr="00813846" w:rsidRDefault="002F2EFC" w:rsidP="002F2EFC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13846" w:rsidRPr="00045FFE">
        <w:rPr>
          <w:rFonts w:ascii="Times New Roman" w:hAnsi="Times New Roman" w:cs="Times New Roman"/>
          <w:sz w:val="28"/>
          <w:szCs w:val="28"/>
        </w:rPr>
        <w:t xml:space="preserve"> </w:t>
      </w:r>
      <w:r w:rsidR="002D4F1B" w:rsidRPr="00045FFE">
        <w:rPr>
          <w:rFonts w:ascii="Times New Roman" w:hAnsi="Times New Roman" w:cs="Times New Roman"/>
          <w:sz w:val="28"/>
          <w:szCs w:val="28"/>
        </w:rPr>
        <w:t>объекты,</w:t>
      </w:r>
      <w:r w:rsidR="00C1026E" w:rsidRPr="00045FFE">
        <w:rPr>
          <w:rFonts w:ascii="Times New Roman" w:hAnsi="Times New Roman" w:cs="Times New Roman"/>
          <w:sz w:val="28"/>
          <w:szCs w:val="28"/>
        </w:rPr>
        <w:t xml:space="preserve"> технический или государственный учет которых осуществлен в установленном законодательством Российской </w:t>
      </w:r>
      <w:r w:rsidR="00617807">
        <w:rPr>
          <w:rFonts w:ascii="Times New Roman" w:hAnsi="Times New Roman" w:cs="Times New Roman"/>
          <w:sz w:val="28"/>
          <w:szCs w:val="28"/>
        </w:rPr>
        <w:t>Федерации порядке до 1 </w:t>
      </w:r>
      <w:r w:rsidR="00F00463" w:rsidRPr="00045FFE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C1026E" w:rsidRPr="00045FFE">
        <w:rPr>
          <w:rFonts w:ascii="Times New Roman" w:hAnsi="Times New Roman" w:cs="Times New Roman"/>
          <w:sz w:val="28"/>
          <w:szCs w:val="28"/>
        </w:rPr>
        <w:t>2008</w:t>
      </w:r>
      <w:r w:rsidR="006178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4F1B" w:rsidRPr="00045FFE">
        <w:rPr>
          <w:rFonts w:ascii="Times New Roman" w:hAnsi="Times New Roman" w:cs="Times New Roman"/>
          <w:sz w:val="28"/>
          <w:szCs w:val="28"/>
        </w:rPr>
        <w:t>;</w:t>
      </w:r>
    </w:p>
    <w:p w14:paraId="41DF06E3" w14:textId="77777777" w:rsidR="002D4F1B" w:rsidRPr="00813846" w:rsidRDefault="002F2EFC" w:rsidP="002F2EFC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13846">
        <w:rPr>
          <w:rFonts w:ascii="Times New Roman" w:hAnsi="Times New Roman" w:cs="Times New Roman"/>
          <w:sz w:val="28"/>
          <w:szCs w:val="28"/>
        </w:rPr>
        <w:t xml:space="preserve"> </w:t>
      </w:r>
      <w:r w:rsidR="002D4F1B" w:rsidRPr="00813846">
        <w:rPr>
          <w:rFonts w:ascii="Times New Roman" w:hAnsi="Times New Roman" w:cs="Times New Roman"/>
          <w:sz w:val="28"/>
          <w:szCs w:val="28"/>
        </w:rPr>
        <w:t>объекты, которые не стоят на учете в Е</w:t>
      </w:r>
      <w:r w:rsidR="00617807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 (Е</w:t>
      </w:r>
      <w:r w:rsidR="002D4F1B" w:rsidRPr="00813846">
        <w:rPr>
          <w:rFonts w:ascii="Times New Roman" w:hAnsi="Times New Roman" w:cs="Times New Roman"/>
          <w:sz w:val="28"/>
          <w:szCs w:val="28"/>
        </w:rPr>
        <w:t>ГРН</w:t>
      </w:r>
      <w:r w:rsidR="00617807">
        <w:rPr>
          <w:rFonts w:ascii="Times New Roman" w:hAnsi="Times New Roman" w:cs="Times New Roman"/>
          <w:sz w:val="28"/>
          <w:szCs w:val="28"/>
        </w:rPr>
        <w:t>)</w:t>
      </w:r>
      <w:r w:rsidR="002D4F1B" w:rsidRPr="00813846">
        <w:rPr>
          <w:rFonts w:ascii="Times New Roman" w:hAnsi="Times New Roman" w:cs="Times New Roman"/>
          <w:sz w:val="28"/>
          <w:szCs w:val="28"/>
        </w:rPr>
        <w:t>, но при этом права на них зарегистрированы, не прекращены и имеют условный номер;</w:t>
      </w:r>
    </w:p>
    <w:p w14:paraId="24181B97" w14:textId="77777777" w:rsidR="00813846" w:rsidRDefault="002F2EFC" w:rsidP="002F2EFC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13846">
        <w:rPr>
          <w:rFonts w:ascii="Times New Roman" w:hAnsi="Times New Roman" w:cs="Times New Roman"/>
          <w:sz w:val="28"/>
          <w:szCs w:val="28"/>
        </w:rPr>
        <w:t xml:space="preserve"> </w:t>
      </w:r>
      <w:r w:rsidR="002D4F1B" w:rsidRPr="00813846">
        <w:rPr>
          <w:rFonts w:ascii="Times New Roman" w:hAnsi="Times New Roman" w:cs="Times New Roman"/>
          <w:sz w:val="28"/>
          <w:szCs w:val="28"/>
        </w:rPr>
        <w:t>объекты, по которым сведения в ЕГРН полностью отсутствуют как о самом объекте, так и о правах на него.</w:t>
      </w:r>
      <w:r w:rsidR="009F1AB3" w:rsidRPr="00813846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2D4F1B" w:rsidRPr="00813846">
        <w:rPr>
          <w:rFonts w:ascii="Times New Roman" w:hAnsi="Times New Roman" w:cs="Times New Roman"/>
          <w:sz w:val="28"/>
          <w:szCs w:val="28"/>
        </w:rPr>
        <w:t xml:space="preserve"> права на данные объекты у граждан </w:t>
      </w:r>
      <w:r w:rsidR="00813846" w:rsidRPr="00813846">
        <w:rPr>
          <w:rFonts w:ascii="Times New Roman" w:hAnsi="Times New Roman" w:cs="Times New Roman"/>
          <w:sz w:val="28"/>
          <w:szCs w:val="28"/>
        </w:rPr>
        <w:t>возникли до дня вступления в си</w:t>
      </w:r>
      <w:r w:rsidR="00F00463">
        <w:rPr>
          <w:rFonts w:ascii="Times New Roman" w:hAnsi="Times New Roman" w:cs="Times New Roman"/>
          <w:sz w:val="28"/>
          <w:szCs w:val="28"/>
        </w:rPr>
        <w:t xml:space="preserve">лу Федерального закона от 21 июля </w:t>
      </w:r>
      <w:r w:rsidR="00813846" w:rsidRPr="00813846">
        <w:rPr>
          <w:rFonts w:ascii="Times New Roman" w:hAnsi="Times New Roman" w:cs="Times New Roman"/>
          <w:sz w:val="28"/>
          <w:szCs w:val="28"/>
        </w:rPr>
        <w:t>1997 № 122-ФЗ «О государственной регистрации прав на недвижимое имущество и сделок с ним».</w:t>
      </w:r>
    </w:p>
    <w:p w14:paraId="60CE68CA" w14:textId="2324CC54" w:rsidR="00DB556C" w:rsidRPr="005311D4" w:rsidRDefault="005311D4" w:rsidP="00531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</w:t>
      </w:r>
      <w:r w:rsidR="00D87C73" w:rsidRPr="00062F30">
        <w:rPr>
          <w:rFonts w:ascii="Times New Roman" w:hAnsi="Times New Roman" w:cs="Times New Roman"/>
          <w:sz w:val="28"/>
          <w:szCs w:val="28"/>
        </w:rPr>
        <w:t xml:space="preserve">, что </w:t>
      </w:r>
      <w:r w:rsidR="00DB556C" w:rsidRPr="00062F30">
        <w:rPr>
          <w:rFonts w:ascii="Times New Roman" w:hAnsi="Times New Roman" w:cs="Times New Roman"/>
          <w:sz w:val="28"/>
          <w:szCs w:val="28"/>
        </w:rPr>
        <w:t xml:space="preserve">29 июня вступил в силу </w:t>
      </w:r>
      <w:r w:rsidR="00062F30" w:rsidRPr="00062F30">
        <w:rPr>
          <w:rFonts w:ascii="Times New Roman" w:hAnsi="Times New Roman" w:cs="Times New Roman"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F30" w:rsidRPr="00062F3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62F30" w:rsidRPr="00062F30">
        <w:rPr>
          <w:rFonts w:ascii="Times New Roman" w:hAnsi="Times New Roman" w:cs="Times New Roman"/>
          <w:sz w:val="28"/>
          <w:szCs w:val="28"/>
        </w:rPr>
        <w:t>от 30 декабря 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F30" w:rsidRPr="00062F30">
        <w:rPr>
          <w:rFonts w:ascii="Times New Roman" w:hAnsi="Times New Roman" w:cs="Times New Roman"/>
          <w:sz w:val="28"/>
          <w:szCs w:val="28"/>
        </w:rPr>
        <w:t>518-ФЗ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F30" w:rsidRPr="00062F30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Федерации», устанавливающий порядок выявления правообладателей 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есть, </w:t>
      </w:r>
      <w:r w:rsidR="00DB5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DB556C"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раждан и юридических лиц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оповещают</w:t>
      </w:r>
      <w:r w:rsidR="00DB556C"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</w:t>
      </w:r>
      <w:r w:rsidR="00DB556C" w:rsidRPr="0032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числе о порядке предоставления любыми заинтересованными лицами сведений о почтовом адресе или адресе электронной почты для связи с ними касаемо проведения мероприятий по выявлению правообладателей.</w:t>
      </w:r>
      <w:proofErr w:type="gramEnd"/>
    </w:p>
    <w:p w14:paraId="2746413A" w14:textId="5419F359" w:rsidR="00DB556C" w:rsidRPr="00813846" w:rsidRDefault="00062F30" w:rsidP="00DB556C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B5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есмотря на действие Федерального закона </w:t>
      </w:r>
      <w:r w:rsidR="00D75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 № </w:t>
      </w:r>
      <w:r w:rsidR="00DB55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518-ФЗ, граждане могут самостоятельно обратиться с заявлением </w:t>
      </w:r>
      <w:r w:rsidR="002D4F1B" w:rsidRPr="00813846">
        <w:rPr>
          <w:rFonts w:ascii="Times New Roman" w:hAnsi="Times New Roman" w:cs="Times New Roman"/>
          <w:sz w:val="28"/>
          <w:szCs w:val="28"/>
        </w:rPr>
        <w:t>о внесении сведений в ЕГРН о ране</w:t>
      </w:r>
      <w:r w:rsidR="00F942B4">
        <w:rPr>
          <w:rFonts w:ascii="Times New Roman" w:hAnsi="Times New Roman" w:cs="Times New Roman"/>
          <w:sz w:val="28"/>
          <w:szCs w:val="28"/>
        </w:rPr>
        <w:t xml:space="preserve">е учтенном объекте недвижимости. </w:t>
      </w:r>
      <w:r w:rsidR="00D87C73">
        <w:rPr>
          <w:rFonts w:ascii="Times New Roman" w:hAnsi="Times New Roman" w:cs="Times New Roman"/>
          <w:sz w:val="28"/>
          <w:szCs w:val="28"/>
        </w:rPr>
        <w:t>Однако, р</w:t>
      </w:r>
      <w:r w:rsidR="002D4F1B" w:rsidRPr="00813846">
        <w:rPr>
          <w:rFonts w:ascii="Times New Roman" w:hAnsi="Times New Roman" w:cs="Times New Roman"/>
          <w:sz w:val="28"/>
          <w:szCs w:val="28"/>
        </w:rPr>
        <w:t>егистрация права собственности на ранее учтенные объекты недвижимости возможна только по заявлению правообладателя либо по за</w:t>
      </w:r>
      <w:r w:rsidR="00164918">
        <w:rPr>
          <w:rFonts w:ascii="Times New Roman" w:hAnsi="Times New Roman" w:cs="Times New Roman"/>
          <w:sz w:val="28"/>
          <w:szCs w:val="28"/>
        </w:rPr>
        <w:t xml:space="preserve">явлению законного представителя </w:t>
      </w:r>
      <w:r w:rsidR="002D4F1B" w:rsidRPr="00813846">
        <w:rPr>
          <w:rFonts w:ascii="Times New Roman" w:hAnsi="Times New Roman" w:cs="Times New Roman"/>
          <w:sz w:val="28"/>
          <w:szCs w:val="28"/>
        </w:rPr>
        <w:t>правообладателя</w:t>
      </w:r>
      <w:r w:rsidR="00164918">
        <w:rPr>
          <w:rFonts w:ascii="Times New Roman" w:hAnsi="Times New Roman" w:cs="Times New Roman"/>
          <w:sz w:val="28"/>
          <w:szCs w:val="28"/>
        </w:rPr>
        <w:t xml:space="preserve"> </w:t>
      </w:r>
      <w:r w:rsidR="00164918" w:rsidRPr="00813846">
        <w:rPr>
          <w:rFonts w:ascii="Times New Roman" w:hAnsi="Times New Roman" w:cs="Times New Roman"/>
          <w:sz w:val="28"/>
          <w:szCs w:val="28"/>
        </w:rPr>
        <w:t xml:space="preserve">(доверенного лица) </w:t>
      </w:r>
      <w:r w:rsidR="002D4F1B" w:rsidRPr="00813846">
        <w:rPr>
          <w:rFonts w:ascii="Times New Roman" w:hAnsi="Times New Roman" w:cs="Times New Roman"/>
          <w:sz w:val="28"/>
          <w:szCs w:val="28"/>
        </w:rPr>
        <w:t>с приложением правоустанавливающих документов.</w:t>
      </w:r>
      <w:r w:rsidR="00DB55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A2DD1" w14:textId="77777777" w:rsidR="00AC4FBC" w:rsidRPr="002D4F1B" w:rsidRDefault="00B064F1" w:rsidP="00617807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4F1B" w:rsidRPr="002D4F1B">
        <w:rPr>
          <w:rFonts w:ascii="Times New Roman" w:hAnsi="Times New Roman" w:cs="Times New Roman"/>
          <w:sz w:val="28"/>
          <w:szCs w:val="28"/>
        </w:rPr>
        <w:t>одать за</w:t>
      </w:r>
      <w:r w:rsidR="00457BB6">
        <w:rPr>
          <w:rFonts w:ascii="Times New Roman" w:hAnsi="Times New Roman" w:cs="Times New Roman"/>
          <w:sz w:val="28"/>
          <w:szCs w:val="28"/>
        </w:rPr>
        <w:t>явление о внесении сведений в ЕГРН</w:t>
      </w:r>
      <w:r w:rsidR="00BB5019">
        <w:rPr>
          <w:rFonts w:ascii="Times New Roman" w:hAnsi="Times New Roman" w:cs="Times New Roman"/>
          <w:sz w:val="28"/>
          <w:szCs w:val="28"/>
        </w:rPr>
        <w:t xml:space="preserve"> о </w:t>
      </w:r>
      <w:r w:rsidR="00BB5019" w:rsidRPr="002D4F1B">
        <w:rPr>
          <w:rFonts w:ascii="Times New Roman" w:hAnsi="Times New Roman" w:cs="Times New Roman"/>
          <w:sz w:val="28"/>
          <w:szCs w:val="28"/>
        </w:rPr>
        <w:t>ранее учтенном объекте недвижимости</w:t>
      </w:r>
      <w:r w:rsidR="00457BB6">
        <w:rPr>
          <w:rFonts w:ascii="Times New Roman" w:hAnsi="Times New Roman" w:cs="Times New Roman"/>
          <w:sz w:val="28"/>
          <w:szCs w:val="28"/>
        </w:rPr>
        <w:t xml:space="preserve"> </w:t>
      </w:r>
      <w:r w:rsidR="001022C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457B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любом</w:t>
      </w:r>
      <w:r w:rsidR="00457BB6">
        <w:rPr>
          <w:rFonts w:ascii="Times New Roman" w:hAnsi="Times New Roman" w:cs="Times New Roman"/>
          <w:sz w:val="28"/>
          <w:szCs w:val="28"/>
        </w:rPr>
        <w:t xml:space="preserve"> офисе МФЦ или на</w:t>
      </w:r>
      <w:r w:rsidR="00BC7E82" w:rsidRPr="002D4F1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C7E82" w:rsidRPr="001022C0">
          <w:rPr>
            <w:rStyle w:val="a4"/>
            <w:rFonts w:ascii="Times New Roman" w:hAnsi="Times New Roman" w:cs="Times New Roman"/>
            <w:sz w:val="28"/>
            <w:szCs w:val="28"/>
          </w:rPr>
          <w:t>сайте</w:t>
        </w:r>
      </w:hyperlink>
      <w:r w:rsidR="00BC7E82" w:rsidRPr="002D4F1B">
        <w:rPr>
          <w:rFonts w:ascii="Times New Roman" w:hAnsi="Times New Roman" w:cs="Times New Roman"/>
          <w:sz w:val="28"/>
          <w:szCs w:val="28"/>
        </w:rPr>
        <w:t xml:space="preserve"> Росреес</w:t>
      </w:r>
      <w:r w:rsidR="00CB1324">
        <w:rPr>
          <w:rFonts w:ascii="Times New Roman" w:hAnsi="Times New Roman" w:cs="Times New Roman"/>
          <w:sz w:val="28"/>
          <w:szCs w:val="28"/>
        </w:rPr>
        <w:t>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542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«л</w:t>
      </w:r>
      <w:r w:rsidR="00487542">
        <w:rPr>
          <w:rFonts w:ascii="Times New Roman" w:hAnsi="Times New Roman" w:cs="Times New Roman"/>
          <w:sz w:val="28"/>
          <w:szCs w:val="28"/>
        </w:rPr>
        <w:t>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7542">
        <w:rPr>
          <w:rFonts w:ascii="Times New Roman" w:hAnsi="Times New Roman" w:cs="Times New Roman"/>
          <w:sz w:val="28"/>
          <w:szCs w:val="28"/>
        </w:rPr>
        <w:t xml:space="preserve">, в данном случае </w:t>
      </w:r>
      <w:r w:rsidR="00070525">
        <w:rPr>
          <w:rFonts w:ascii="Times New Roman" w:hAnsi="Times New Roman" w:cs="Times New Roman"/>
          <w:sz w:val="28"/>
          <w:szCs w:val="28"/>
        </w:rPr>
        <w:t>понадобитс</w:t>
      </w:r>
      <w:r w:rsidR="00457BB6">
        <w:rPr>
          <w:rFonts w:ascii="Times New Roman" w:hAnsi="Times New Roman" w:cs="Times New Roman"/>
          <w:sz w:val="28"/>
          <w:szCs w:val="28"/>
        </w:rPr>
        <w:t>я электронная цифровая подпись.</w:t>
      </w:r>
      <w:r w:rsidR="00867D2F">
        <w:rPr>
          <w:rFonts w:ascii="Times New Roman" w:hAnsi="Times New Roman" w:cs="Times New Roman"/>
          <w:sz w:val="28"/>
          <w:szCs w:val="28"/>
        </w:rPr>
        <w:t xml:space="preserve"> </w:t>
      </w:r>
      <w:r w:rsidR="002979E5">
        <w:rPr>
          <w:rFonts w:ascii="Times New Roman" w:hAnsi="Times New Roman" w:cs="Times New Roman"/>
          <w:sz w:val="28"/>
          <w:szCs w:val="28"/>
        </w:rPr>
        <w:t xml:space="preserve">К </w:t>
      </w:r>
      <w:r w:rsidR="0062265E">
        <w:rPr>
          <w:rFonts w:ascii="Times New Roman" w:hAnsi="Times New Roman" w:cs="Times New Roman"/>
          <w:sz w:val="28"/>
          <w:szCs w:val="28"/>
        </w:rPr>
        <w:t xml:space="preserve">предоставленному </w:t>
      </w:r>
      <w:r w:rsidR="002D4F1B" w:rsidRPr="002D4F1B">
        <w:rPr>
          <w:rFonts w:ascii="Times New Roman" w:hAnsi="Times New Roman" w:cs="Times New Roman"/>
          <w:sz w:val="28"/>
          <w:szCs w:val="28"/>
        </w:rPr>
        <w:t xml:space="preserve">заявлению необходимо приложить правоустанавливающий документ на объект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2D4F1B">
        <w:rPr>
          <w:rFonts w:ascii="Times New Roman" w:hAnsi="Times New Roman" w:cs="Times New Roman"/>
          <w:sz w:val="28"/>
          <w:szCs w:val="28"/>
        </w:rPr>
        <w:t>технический паспорт.</w:t>
      </w:r>
    </w:p>
    <w:sectPr w:rsidR="00AC4FBC" w:rsidRPr="002D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0EA82E" w15:done="0"/>
  <w15:commentEx w15:paraId="0956EBC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B4420"/>
    <w:multiLevelType w:val="hybridMultilevel"/>
    <w:tmpl w:val="75FEF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линина Анастасия Игоревна">
    <w15:presenceInfo w15:providerId="AD" w15:userId="S-1-5-21-317540661-3983239894-757911656-8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45"/>
    <w:rsid w:val="00011AC2"/>
    <w:rsid w:val="000201C3"/>
    <w:rsid w:val="00045FFE"/>
    <w:rsid w:val="00061EE5"/>
    <w:rsid w:val="00062F30"/>
    <w:rsid w:val="00070525"/>
    <w:rsid w:val="000730E6"/>
    <w:rsid w:val="001022C0"/>
    <w:rsid w:val="00164918"/>
    <w:rsid w:val="001A3296"/>
    <w:rsid w:val="001B2E3C"/>
    <w:rsid w:val="0020763B"/>
    <w:rsid w:val="002768AE"/>
    <w:rsid w:val="002969CD"/>
    <w:rsid w:val="002979E5"/>
    <w:rsid w:val="002D4F1B"/>
    <w:rsid w:val="002F2EFC"/>
    <w:rsid w:val="00325169"/>
    <w:rsid w:val="003429C9"/>
    <w:rsid w:val="003560E9"/>
    <w:rsid w:val="003B37EB"/>
    <w:rsid w:val="00457BB6"/>
    <w:rsid w:val="00487542"/>
    <w:rsid w:val="004D2C29"/>
    <w:rsid w:val="004D6C7A"/>
    <w:rsid w:val="005311D4"/>
    <w:rsid w:val="00563AE6"/>
    <w:rsid w:val="00617807"/>
    <w:rsid w:val="0062265E"/>
    <w:rsid w:val="00662292"/>
    <w:rsid w:val="006668EC"/>
    <w:rsid w:val="006C3445"/>
    <w:rsid w:val="006D0C39"/>
    <w:rsid w:val="0078126C"/>
    <w:rsid w:val="00813846"/>
    <w:rsid w:val="00867D2F"/>
    <w:rsid w:val="008A6E79"/>
    <w:rsid w:val="008E02A7"/>
    <w:rsid w:val="009326E5"/>
    <w:rsid w:val="009715E8"/>
    <w:rsid w:val="009B3F0E"/>
    <w:rsid w:val="009D5BE6"/>
    <w:rsid w:val="009F1AB3"/>
    <w:rsid w:val="00AA7540"/>
    <w:rsid w:val="00AB225F"/>
    <w:rsid w:val="00AC4FBC"/>
    <w:rsid w:val="00B064F1"/>
    <w:rsid w:val="00BB5019"/>
    <w:rsid w:val="00BC7E82"/>
    <w:rsid w:val="00BD527A"/>
    <w:rsid w:val="00BE3363"/>
    <w:rsid w:val="00C1026E"/>
    <w:rsid w:val="00CB1324"/>
    <w:rsid w:val="00CB68EE"/>
    <w:rsid w:val="00D515C0"/>
    <w:rsid w:val="00D53750"/>
    <w:rsid w:val="00D759A6"/>
    <w:rsid w:val="00D87C73"/>
    <w:rsid w:val="00DB556C"/>
    <w:rsid w:val="00E50A07"/>
    <w:rsid w:val="00E96C1F"/>
    <w:rsid w:val="00EE4F48"/>
    <w:rsid w:val="00F00463"/>
    <w:rsid w:val="00F2155F"/>
    <w:rsid w:val="00F942B4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3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2D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-only">
    <w:name w:val="sr-only"/>
    <w:basedOn w:val="a0"/>
    <w:rsid w:val="002D4F1B"/>
  </w:style>
  <w:style w:type="paragraph" w:styleId="a3">
    <w:name w:val="Normal (Web)"/>
    <w:basedOn w:val="a"/>
    <w:uiPriority w:val="99"/>
    <w:semiHidden/>
    <w:unhideWhenUsed/>
    <w:rsid w:val="002D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4F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1EE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178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78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780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78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780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1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78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2D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-only">
    <w:name w:val="sr-only"/>
    <w:basedOn w:val="a0"/>
    <w:rsid w:val="002D4F1B"/>
  </w:style>
  <w:style w:type="paragraph" w:styleId="a3">
    <w:name w:val="Normal (Web)"/>
    <w:basedOn w:val="a"/>
    <w:uiPriority w:val="99"/>
    <w:semiHidden/>
    <w:unhideWhenUsed/>
    <w:rsid w:val="002D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4F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1EE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178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78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780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78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780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1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7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72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887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8893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039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71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5977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146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6149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9036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6383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dastr.ru/services/zakaz-vypisok-iz-egr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166</cp:revision>
  <cp:lastPrinted>2021-10-06T14:06:00Z</cp:lastPrinted>
  <dcterms:created xsi:type="dcterms:W3CDTF">2021-10-04T12:30:00Z</dcterms:created>
  <dcterms:modified xsi:type="dcterms:W3CDTF">2021-10-11T06:12:00Z</dcterms:modified>
</cp:coreProperties>
</file>