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05" w:rsidRDefault="005B4605">
      <w:pPr>
        <w:rPr>
          <w:sz w:val="2"/>
          <w:szCs w:val="2"/>
        </w:rPr>
        <w:sectPr w:rsidR="005B46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B4605" w:rsidRDefault="0007504B">
      <w:pPr>
        <w:pStyle w:val="30"/>
        <w:framePr w:w="9586" w:h="1436" w:hRule="exact" w:wrap="none" w:vAnchor="page" w:hAnchor="page" w:x="1398" w:y="1066"/>
        <w:shd w:val="clear" w:color="auto" w:fill="auto"/>
        <w:ind w:left="5080"/>
      </w:pPr>
      <w:r>
        <w:lastRenderedPageBreak/>
        <w:t xml:space="preserve"> </w:t>
      </w:r>
    </w:p>
    <w:p w:rsidR="00822E51" w:rsidRDefault="00822E51" w:rsidP="00822E51">
      <w:pPr>
        <w:pStyle w:val="20"/>
        <w:shd w:val="clear" w:color="auto" w:fill="auto"/>
        <w:spacing w:before="0" w:after="0" w:line="280" w:lineRule="exact"/>
        <w:ind w:left="20"/>
      </w:pPr>
      <w:r>
        <w:rPr>
          <w:rStyle w:val="23pt"/>
        </w:rPr>
        <w:t>П Л А Н</w:t>
      </w:r>
    </w:p>
    <w:p w:rsidR="00822E51" w:rsidRDefault="00822E51" w:rsidP="00715A43">
      <w:pPr>
        <w:pStyle w:val="20"/>
        <w:framePr w:w="9586" w:h="700" w:hRule="exact" w:wrap="none" w:vAnchor="page" w:hAnchor="page" w:x="1366" w:y="901"/>
        <w:shd w:val="clear" w:color="auto" w:fill="auto"/>
        <w:spacing w:before="0" w:after="0" w:line="322" w:lineRule="exact"/>
      </w:pPr>
      <w:r>
        <w:t>по профилактике правонарушений на территории</w:t>
      </w:r>
      <w:r>
        <w:br/>
        <w:t>Камышинского сельсовета Курского района Курской области на 2020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370"/>
        <w:gridCol w:w="2506"/>
      </w:tblGrid>
      <w:tr w:rsidR="00822E51">
        <w:trPr>
          <w:trHeight w:hRule="exact"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60" w:after="0" w:line="280" w:lineRule="exact"/>
              <w:ind w:left="28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мероприятий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Период</w:t>
            </w:r>
          </w:p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120" w:after="0" w:line="280" w:lineRule="exact"/>
            </w:pPr>
            <w:r>
              <w:rPr>
                <w:rStyle w:val="21"/>
              </w:rPr>
              <w:t>проведения</w:t>
            </w:r>
          </w:p>
        </w:tc>
      </w:tr>
      <w:tr w:rsidR="00822E51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Проводить постоянную корректировку списков граждан, состоящих на профилактическом учете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Весь период</w:t>
            </w:r>
          </w:p>
        </w:tc>
      </w:tr>
      <w:tr w:rsidR="00822E51">
        <w:trPr>
          <w:trHeight w:hRule="exact" w:val="1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Оказывать содействие в привлечении спонсорской помощи для приобретения спортивного инвентаря и строительства детских спортивных площадок во всех населенных пунктах сельсовета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Весь период</w:t>
            </w:r>
          </w:p>
        </w:tc>
      </w:tr>
      <w:tr w:rsidR="00822E51">
        <w:trPr>
          <w:trHeight w:hRule="exact" w:val="1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Совместно с общеобразовательными учреждениями и учреждениями культуры организовывать проведение спортивных мероприятий, праздников в период каникул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Период каникул</w:t>
            </w:r>
          </w:p>
        </w:tc>
      </w:tr>
      <w:tr w:rsidR="00822E51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>Оказывать содействие в трудоустройстве подростков на время летних каникул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Июнь - август</w:t>
            </w:r>
          </w:p>
        </w:tc>
      </w:tr>
      <w:tr w:rsidR="00822E51">
        <w:trPr>
          <w:trHeight w:hRule="exact"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Оказывать помощь общеобразовательным учреждениям в воспитательной работе с детьми, подростками и их родителями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Весь период</w:t>
            </w:r>
          </w:p>
        </w:tc>
      </w:tr>
      <w:tr w:rsidR="00822E51">
        <w:trPr>
          <w:trHeight w:hRule="exact" w:val="1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Принимать активное участие в рейдах работников милиции, ДНД, представительных органов системы профилактики, безнадзорности и правонарушений на территории Камышинского сельсовета Курского района Курской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Весь период</w:t>
            </w:r>
          </w:p>
        </w:tc>
      </w:tr>
      <w:tr w:rsidR="00822E51">
        <w:trPr>
          <w:trHeight w:hRule="exact" w:val="1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Организовать в молодежной среде работу, направленную на недопущение образования неформальных группировок, склонных к совершению преступлений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Весь период</w:t>
            </w:r>
          </w:p>
        </w:tc>
      </w:tr>
      <w:tr w:rsidR="00822E51" w:rsidTr="00715A43">
        <w:trPr>
          <w:trHeight w:hRule="exact" w:val="20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E51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Совместно с работниками правоохранительных органов постоянно проводить мероприятия по</w:t>
            </w:r>
            <w:r w:rsidR="00715A43">
              <w:rPr>
                <w:rStyle w:val="21"/>
              </w:rPr>
              <w:t xml:space="preserve"> </w:t>
            </w:r>
            <w:r w:rsidR="00715A43">
              <w:rPr>
                <w:rStyle w:val="21"/>
              </w:rPr>
              <w:t>выявлению незаконной рекламы и пропаганды наркотических средств и психотропных веществ по пресечению незаконного оборота наркотиков и уничтожению посевов наркокультур</w:t>
            </w:r>
            <w:r w:rsidR="00715A43">
              <w:rPr>
                <w:rStyle w:val="21"/>
              </w:rPr>
              <w:t>.</w:t>
            </w: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Постоянно</w:t>
            </w:r>
          </w:p>
        </w:tc>
      </w:tr>
      <w:tr w:rsidR="00715A43" w:rsidTr="005B0636">
        <w:trPr>
          <w:trHeight w:hRule="exact" w:val="20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 xml:space="preserve">  </w:t>
            </w:r>
            <w:r>
              <w:rPr>
                <w:rStyle w:val="21"/>
              </w:rPr>
              <w:t>9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Принимать участие в проведении профилактических бесед с населением Камышинского сельсовета</w:t>
            </w: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Постоянно</w:t>
            </w:r>
          </w:p>
        </w:tc>
      </w:tr>
    </w:tbl>
    <w:p w:rsidR="005B4605" w:rsidRDefault="005B4605">
      <w:pPr>
        <w:rPr>
          <w:sz w:val="2"/>
          <w:szCs w:val="2"/>
        </w:rPr>
      </w:pPr>
    </w:p>
    <w:sectPr w:rsidR="005B46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FD" w:rsidRDefault="00D852FD">
      <w:r>
        <w:separator/>
      </w:r>
    </w:p>
  </w:endnote>
  <w:endnote w:type="continuationSeparator" w:id="0">
    <w:p w:rsidR="00D852FD" w:rsidRDefault="00D8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FD" w:rsidRDefault="00D852FD"/>
  </w:footnote>
  <w:footnote w:type="continuationSeparator" w:id="0">
    <w:p w:rsidR="00D852FD" w:rsidRDefault="00D852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4605"/>
    <w:rsid w:val="0007504B"/>
    <w:rsid w:val="005B4605"/>
    <w:rsid w:val="00715A43"/>
    <w:rsid w:val="00822E51"/>
    <w:rsid w:val="0094543D"/>
    <w:rsid w:val="00D852FD"/>
    <w:rsid w:val="00D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37C6"/>
  <w15:docId w15:val="{D2CB81B4-40D7-40F1-9B1B-D36E98E0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5A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2020-10-23T09:11:00Z</cp:lastPrinted>
  <dcterms:created xsi:type="dcterms:W3CDTF">2017-02-09T12:01:00Z</dcterms:created>
  <dcterms:modified xsi:type="dcterms:W3CDTF">2020-10-23T09:11:00Z</dcterms:modified>
</cp:coreProperties>
</file>