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Масленица.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«Широкая Масленица»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 1 марта 2020 года в 16 ч. 00 мин. в Муниципальном казенном учреждении культуры «Волобуевский Дом досуга» прошло праздничное мероприятие «Широкая Масленица».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Масленица – это озорное и веселое прощание с зимой и встреча весны, несущий оживление в природе и солнечное тепло. Люди испокон веков воспринимали весну, как начало новой жизни и почитали Солнце, дающее жизнь и силы всему живому.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 Празднование всеми любимого праздника началось на фасаде территории Волобуевского Дома досуга. В духе традиционных русских «широких гуляний». В праздничной программе приняли участие не только дети, но и взрослые. Участники мероприятия дружно водили хоровод, участвовали в забавных играх. Все желающие могли отведать  традиционные масленичные угощения - блины, пирожки, чай. Была представлена полевая кухня, жители могли угоститься гречневой кашей. Кульминацией праздника стал древнерусский обряд сожжения чучела уходящей зимы. Праздник прошел весело и оставил самые приятные впечатления.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1416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уважением,</w:t>
      </w:r>
    </w:p>
    <w:p>
      <w:pPr>
        <w:pStyle w:val="Normal"/>
        <w:spacing w:before="0" w:after="0"/>
        <w:ind w:left="1416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Олеся Александровна.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469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dc381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LibreOffice/6.4.5.2$Windows_x86 LibreOffice_project/a726b36747cf2001e06b58ad5db1aa3a9a1872d6</Application>
  <Pages>1</Pages>
  <Words>139</Words>
  <Characters>899</Characters>
  <CharactersWithSpaces>1051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2019-10-15T05:05:00Z</dcterms:created>
  <dc:creator>Пользователь</dc:creator>
  <dc:description/>
  <dc:language>ru-RU</dc:language>
  <cp:lastModifiedBy/>
  <dcterms:modified xsi:type="dcterms:W3CDTF">2020-09-10T13:03:15Z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