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A41">
        <w:rPr>
          <w:rFonts w:ascii="Times New Roman" w:hAnsi="Times New Roman" w:cs="Times New Roman"/>
          <w:b/>
          <w:bCs/>
          <w:sz w:val="28"/>
          <w:szCs w:val="28"/>
        </w:rPr>
        <w:t>Упрощена процедура освидетельствования граждан для установления инвалидности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Постановлением Правительства РФ от 16.05.2019 N 607 «О внесении изменений в Правила признания лица инвалидом» упрощена процедура освидетельствования граждан для установления инвалидности.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В частности, направление на медико-социальную экспертизу (МСЭ) будет передаваться медицинской организацией в бюро МСЭ в форме электронного документа с использованием информационных систем медицинских организаций и МСЭ без участия инвалида в течение 3 рабочих дней со дня его оформления.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Поступившее в учреждение МСЭ направление на медико-социальную экспертизу регистрируется, и после рассмотрения данного направления и приложенных к нему документов гражданину направляется приглашение для проведения медико-социальной экспертизы.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Проведение медико-социальной экспертизы осуществляется с письменного согласия гражданина (его законного или уполномоченного представителя).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Согласие на проведение медико-социальной экспертизы оформляется и подписывается непосредственно перед началом проведения освидетельствования гражданина. При этом следует иметь в виду, что максимальное время ожидания в очереди гражданина для проведения ему освидетельствования не должно превышать 15 минут.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Формирование и передача направления на МСЭ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заболевания, а также формирование и передача в медицинскую организацию сведений о результатах проведенной МСЭ в форме электронного документа или на бумажном носителе осуществляются с учетом требований законодательства в области персональных данных и соблюдением врачебной тайны.</w:t>
      </w: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Гражданин (его законный или уполномоченный представитель) может обжаловать решение бюро в электронном виде с использованием ФГИС "Единый портал государственных и муниципальных услуг (функций)".</w:t>
      </w:r>
    </w:p>
    <w:p w:rsid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41">
        <w:rPr>
          <w:rFonts w:ascii="Times New Roman" w:hAnsi="Times New Roman" w:cs="Times New Roman"/>
          <w:sz w:val="28"/>
          <w:szCs w:val="28"/>
        </w:rPr>
        <w:t>Начало действия документа - 21.05.2019, за исключением отдельных положений, вступающих в силу с 1 октября 2019 года.</w:t>
      </w:r>
    </w:p>
    <w:p w:rsid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41" w:rsidRPr="00CF1A41" w:rsidRDefault="00CF1A41" w:rsidP="00C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 Т.В. Дерий</w:t>
      </w:r>
      <w:bookmarkStart w:id="0" w:name="_GoBack"/>
      <w:bookmarkEnd w:id="0"/>
    </w:p>
    <w:p w:rsidR="00EB4CCE" w:rsidRPr="00CF1A41" w:rsidRDefault="00EB4CCE" w:rsidP="00CF1A41"/>
    <w:sectPr w:rsidR="00EB4CCE" w:rsidRPr="00CF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663051"/>
    <w:rsid w:val="00CF1A41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2019-07-01T08:17:00Z</dcterms:created>
  <dcterms:modified xsi:type="dcterms:W3CDTF">2019-07-01T08:17:00Z</dcterms:modified>
</cp:coreProperties>
</file>