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A6" w:rsidRDefault="00A5649C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33020</wp:posOffset>
            </wp:positionH>
            <wp:positionV relativeFrom="paragraph">
              <wp:posOffset>-88900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032">
        <w:rPr>
          <w:rFonts w:ascii="Segoe UI" w:hAnsi="Segoe UI" w:cs="Segoe UI"/>
          <w:sz w:val="28"/>
          <w:szCs w:val="28"/>
        </w:rPr>
        <w:t xml:space="preserve">   </w:t>
      </w:r>
      <w:r w:rsidR="007A48A6">
        <w:rPr>
          <w:rFonts w:ascii="Segoe UI" w:hAnsi="Segoe UI" w:cs="Segoe UI"/>
          <w:sz w:val="28"/>
          <w:szCs w:val="28"/>
        </w:rPr>
        <w:t xml:space="preserve">Горячие линии Кадастровой палаты </w:t>
      </w:r>
    </w:p>
    <w:p w:rsidR="00E002FB" w:rsidRDefault="007A48A6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в январе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A48A6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7A48A6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</w:rPr>
        <w:t>4</w:t>
      </w:r>
      <w:r w:rsidRPr="00B34EB1">
        <w:rPr>
          <w:rFonts w:ascii="Segoe UI" w:hAnsi="Segoe UI" w:cs="Segoe UI"/>
          <w:b/>
          <w:sz w:val="24"/>
          <w:szCs w:val="24"/>
        </w:rPr>
        <w:t xml:space="preserve"> я</w:t>
      </w:r>
      <w:r>
        <w:rPr>
          <w:rFonts w:ascii="Segoe UI" w:hAnsi="Segoe UI" w:cs="Segoe UI"/>
          <w:b/>
          <w:sz w:val="24"/>
          <w:szCs w:val="24"/>
        </w:rPr>
        <w:t>нваря</w:t>
      </w:r>
      <w:r w:rsidRPr="00B34EB1">
        <w:rPr>
          <w:rFonts w:ascii="Segoe UI" w:hAnsi="Segoe UI" w:cs="Segoe UI"/>
          <w:b/>
          <w:sz w:val="24"/>
          <w:szCs w:val="24"/>
        </w:rPr>
        <w:t xml:space="preserve"> 201</w:t>
      </w:r>
      <w:r>
        <w:rPr>
          <w:rFonts w:ascii="Segoe UI" w:hAnsi="Segoe UI" w:cs="Segoe UI"/>
          <w:b/>
          <w:sz w:val="24"/>
          <w:szCs w:val="24"/>
        </w:rPr>
        <w:t>9</w:t>
      </w:r>
      <w:r w:rsidRPr="00B34EB1">
        <w:rPr>
          <w:rFonts w:ascii="Segoe UI" w:hAnsi="Segoe UI" w:cs="Segoe UI"/>
          <w:b/>
          <w:sz w:val="24"/>
          <w:szCs w:val="24"/>
        </w:rPr>
        <w:t xml:space="preserve"> года с 14.00 до 16.00</w:t>
      </w:r>
      <w:r w:rsidRPr="00B34EB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специалисты Кадастровой палаты проведут первую в новом году горячую линию </w:t>
      </w:r>
      <w:r w:rsidRPr="00B34EB1">
        <w:rPr>
          <w:rFonts w:ascii="Segoe UI" w:hAnsi="Segoe UI" w:cs="Segoe UI"/>
          <w:sz w:val="24"/>
          <w:szCs w:val="24"/>
        </w:rPr>
        <w:t>для профессиональных участников рынка кадастровых работ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B34EB1">
        <w:rPr>
          <w:rFonts w:ascii="Segoe UI" w:hAnsi="Segoe UI" w:cs="Segoe UI"/>
          <w:sz w:val="24"/>
          <w:szCs w:val="24"/>
        </w:rPr>
        <w:t>На вопросы кадастровых инженеров</w:t>
      </w:r>
      <w:r w:rsidRPr="00B34EB1">
        <w:rPr>
          <w:rFonts w:ascii="Segoe UI" w:hAnsi="Segoe UI" w:cs="Segoe UI"/>
          <w:sz w:val="24"/>
          <w:szCs w:val="24"/>
        </w:rPr>
        <w:t xml:space="preserve"> </w:t>
      </w:r>
      <w:r w:rsidRPr="00B34EB1">
        <w:rPr>
          <w:rFonts w:ascii="Segoe UI" w:hAnsi="Segoe UI" w:cs="Segoe UI"/>
          <w:sz w:val="24"/>
          <w:szCs w:val="24"/>
        </w:rPr>
        <w:t xml:space="preserve">ответят специалисты отделов обработки документов и обеспечения учетных действий №1, №2.  </w:t>
      </w:r>
    </w:p>
    <w:p w:rsidR="007A48A6" w:rsidRPr="00CD01CC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B34EB1">
        <w:rPr>
          <w:rFonts w:ascii="Segoe UI" w:hAnsi="Segoe UI" w:cs="Segoe UI"/>
          <w:sz w:val="24"/>
          <w:szCs w:val="24"/>
        </w:rPr>
        <w:t xml:space="preserve">вонки от кадастровых инженеров будут приниматься по телефону </w:t>
      </w:r>
      <w:r w:rsidRPr="00CD01CC">
        <w:rPr>
          <w:rFonts w:ascii="Segoe UI" w:hAnsi="Segoe UI" w:cs="Segoe UI"/>
          <w:sz w:val="24"/>
          <w:szCs w:val="24"/>
        </w:rPr>
        <w:t>8 (4712) 72-40-01.</w:t>
      </w:r>
    </w:p>
    <w:p w:rsidR="00975F06" w:rsidRPr="00B34EB1" w:rsidRDefault="007A48A6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30</w:t>
      </w:r>
      <w:r w:rsidR="00B3532D" w:rsidRPr="00B34EB1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янва</w:t>
      </w:r>
      <w:r w:rsidR="00FB6100" w:rsidRPr="00B34EB1">
        <w:rPr>
          <w:rFonts w:ascii="Segoe UI" w:hAnsi="Segoe UI" w:cs="Segoe UI"/>
          <w:b/>
          <w:sz w:val="24"/>
          <w:szCs w:val="24"/>
        </w:rPr>
        <w:t>ря</w:t>
      </w:r>
      <w:r w:rsidR="00B3532D" w:rsidRPr="00B34EB1">
        <w:rPr>
          <w:rFonts w:ascii="Segoe UI" w:hAnsi="Segoe UI" w:cs="Segoe UI"/>
          <w:b/>
          <w:sz w:val="24"/>
          <w:szCs w:val="24"/>
        </w:rPr>
        <w:t xml:space="preserve"> 201</w:t>
      </w:r>
      <w:r>
        <w:rPr>
          <w:rFonts w:ascii="Segoe UI" w:hAnsi="Segoe UI" w:cs="Segoe UI"/>
          <w:b/>
          <w:sz w:val="24"/>
          <w:szCs w:val="24"/>
        </w:rPr>
        <w:t>9</w:t>
      </w:r>
      <w:r w:rsidR="00B3532D" w:rsidRPr="00B34EB1">
        <w:rPr>
          <w:rFonts w:ascii="Segoe UI" w:hAnsi="Segoe UI" w:cs="Segoe UI"/>
          <w:b/>
          <w:sz w:val="24"/>
          <w:szCs w:val="24"/>
        </w:rPr>
        <w:t xml:space="preserve"> года</w:t>
      </w:r>
      <w:r w:rsidR="002E700B" w:rsidRPr="00B34EB1">
        <w:rPr>
          <w:rFonts w:ascii="Segoe UI" w:hAnsi="Segoe UI" w:cs="Segoe UI"/>
          <w:b/>
          <w:sz w:val="24"/>
          <w:szCs w:val="24"/>
        </w:rPr>
        <w:t xml:space="preserve"> с 10.00 до 12.00</w:t>
      </w:r>
      <w:r w:rsidR="00B3532D" w:rsidRPr="00B34EB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</w:t>
      </w:r>
      <w:r w:rsidR="00E002FB" w:rsidRPr="00B34EB1">
        <w:rPr>
          <w:rFonts w:ascii="Segoe UI" w:hAnsi="Segoe UI" w:cs="Segoe UI"/>
          <w:sz w:val="24"/>
          <w:szCs w:val="24"/>
        </w:rPr>
        <w:t>а вопросы граждан ответ</w:t>
      </w:r>
      <w:bookmarkStart w:id="0" w:name="_GoBack"/>
      <w:bookmarkEnd w:id="0"/>
      <w:r w:rsidR="002E700B" w:rsidRPr="00B34EB1">
        <w:rPr>
          <w:rFonts w:ascii="Segoe UI" w:hAnsi="Segoe UI" w:cs="Segoe UI"/>
          <w:sz w:val="24"/>
          <w:szCs w:val="24"/>
        </w:rPr>
        <w:t>я</w:t>
      </w:r>
      <w:r w:rsidR="00E002FB" w:rsidRPr="00B34EB1">
        <w:rPr>
          <w:rFonts w:ascii="Segoe UI" w:hAnsi="Segoe UI" w:cs="Segoe UI"/>
          <w:sz w:val="24"/>
          <w:szCs w:val="24"/>
        </w:rPr>
        <w:t xml:space="preserve">т </w:t>
      </w:r>
      <w:r w:rsidR="002E700B" w:rsidRPr="00B34EB1">
        <w:rPr>
          <w:rFonts w:ascii="Segoe UI" w:hAnsi="Segoe UI" w:cs="Segoe UI"/>
          <w:sz w:val="24"/>
          <w:szCs w:val="24"/>
        </w:rPr>
        <w:t xml:space="preserve">специалисты </w:t>
      </w:r>
      <w:r w:rsidR="00FB6100" w:rsidRPr="00B34EB1">
        <w:rPr>
          <w:rFonts w:ascii="Segoe UI" w:hAnsi="Segoe UI" w:cs="Segoe UI"/>
          <w:sz w:val="24"/>
          <w:szCs w:val="24"/>
        </w:rPr>
        <w:t>юридического отдела Кадастровой палаты</w:t>
      </w:r>
      <w:r w:rsidR="002E700B" w:rsidRPr="00B34EB1">
        <w:rPr>
          <w:rFonts w:ascii="Segoe UI" w:hAnsi="Segoe UI" w:cs="Segoe UI"/>
          <w:sz w:val="24"/>
          <w:szCs w:val="24"/>
        </w:rPr>
        <w:t>.</w:t>
      </w:r>
    </w:p>
    <w:p w:rsidR="0073474E" w:rsidRPr="00B34EB1" w:rsidRDefault="0073474E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>В ходе горячей линии куряне смогут получить ответы на интересующие вопросы в сфере земельного законодательства и кадастрового учета недвижимости, а также получить консультацию по вопросу исполнения вступивших в законную силу решений судов.</w:t>
      </w:r>
    </w:p>
    <w:p w:rsidR="007A48A6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D01CC">
        <w:rPr>
          <w:rFonts w:ascii="Segoe UI" w:hAnsi="Segoe UI" w:cs="Segoe UI"/>
          <w:sz w:val="24"/>
          <w:szCs w:val="24"/>
        </w:rPr>
        <w:t>Телефон горячей линии: 8 (4712) 72-40-01.</w:t>
      </w:r>
      <w:r w:rsidRPr="007A48A6">
        <w:rPr>
          <w:rFonts w:ascii="Segoe UI" w:hAnsi="Segoe UI" w:cs="Segoe UI"/>
          <w:sz w:val="24"/>
          <w:szCs w:val="24"/>
        </w:rPr>
        <w:t xml:space="preserve"> </w:t>
      </w:r>
    </w:p>
    <w:p w:rsidR="007A48A6" w:rsidRPr="00B34EB1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>Обращаем внимание, по вопросам организационного и справочного характера куряне могут обратиться к консультанту, независимо от времени проведения горячей линии, позвонив по номеру (4712) 7</w:t>
      </w:r>
      <w:r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01</w:t>
      </w:r>
      <w:r w:rsidRPr="00B34EB1">
        <w:rPr>
          <w:rFonts w:ascii="Segoe UI" w:hAnsi="Segoe UI" w:cs="Segoe UI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</w:p>
    <w:p w:rsidR="007A48A6" w:rsidRPr="00CD01CC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7A48A6" w:rsidRPr="00CD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286032"/>
    <w:rsid w:val="002E700B"/>
    <w:rsid w:val="0036284A"/>
    <w:rsid w:val="00455212"/>
    <w:rsid w:val="004E44D0"/>
    <w:rsid w:val="005001F3"/>
    <w:rsid w:val="00577916"/>
    <w:rsid w:val="0071733B"/>
    <w:rsid w:val="0073474E"/>
    <w:rsid w:val="007A48A6"/>
    <w:rsid w:val="00863AB4"/>
    <w:rsid w:val="00975F06"/>
    <w:rsid w:val="009D0498"/>
    <w:rsid w:val="00A240C3"/>
    <w:rsid w:val="00A5649C"/>
    <w:rsid w:val="00A87ED7"/>
    <w:rsid w:val="00AE4DCB"/>
    <w:rsid w:val="00B229AB"/>
    <w:rsid w:val="00B34EB1"/>
    <w:rsid w:val="00B3532D"/>
    <w:rsid w:val="00B95012"/>
    <w:rsid w:val="00BD041B"/>
    <w:rsid w:val="00C322FE"/>
    <w:rsid w:val="00E002FB"/>
    <w:rsid w:val="00EE2A50"/>
    <w:rsid w:val="00F52FC3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2018-06-25T05:49:00Z</cp:lastPrinted>
  <dcterms:created xsi:type="dcterms:W3CDTF">2019-01-18T06:58:00Z</dcterms:created>
  <dcterms:modified xsi:type="dcterms:W3CDTF">2019-01-18T06:58:00Z</dcterms:modified>
</cp:coreProperties>
</file>