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0B" w:rsidRPr="00EF5B0B" w:rsidRDefault="00EF5B0B" w:rsidP="00EF5B0B">
      <w:pPr>
        <w:pBdr>
          <w:bottom w:val="single" w:sz="6" w:space="0" w:color="D6DDB9"/>
        </w:pBdr>
        <w:spacing w:after="180" w:line="3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ru-RU"/>
        </w:rPr>
      </w:pPr>
      <w:r w:rsidRPr="00EF5B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ru-RU"/>
        </w:rPr>
        <w:t>Информационные ссылки по переходу на цифровое телевидение</w:t>
      </w:r>
    </w:p>
    <w:p w:rsidR="00EF5B0B" w:rsidRPr="00EF5B0B" w:rsidRDefault="00EF5B0B" w:rsidP="00EF5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EF5B0B" w:rsidRPr="00EF5B0B" w:rsidRDefault="00EF5B0B" w:rsidP="00EF5B0B">
      <w:pPr>
        <w:spacing w:after="0" w:line="264" w:lineRule="atLeast"/>
        <w:ind w:left="20" w:firstLine="180"/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Постеры</w:t>
      </w:r>
    </w:p>
    <w:p w:rsidR="00EF5B0B" w:rsidRPr="00EF5B0B" w:rsidRDefault="00EF5B0B" w:rsidP="00EF5B0B">
      <w:pPr>
        <w:spacing w:after="0" w:line="264" w:lineRule="atLeast"/>
        <w:ind w:left="2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5" w:history="1">
        <w:r w:rsidRPr="00EF5B0B">
          <w:rPr>
            <w:rStyle w:val="a3"/>
            <w:rFonts w:ascii="Verdana" w:eastAsia="Times New Roman" w:hAnsi="Verdana" w:cs="Tahoma"/>
            <w:color w:val="auto"/>
            <w:sz w:val="24"/>
            <w:szCs w:val="24"/>
            <w:u w:val="none"/>
            <w:lang w:eastAsia="ru-RU"/>
          </w:rPr>
          <w:t>https://yadi.sk/d/HDFFJNhu3YX2Yg</w:t>
        </w:r>
      </w:hyperlink>
    </w:p>
    <w:p w:rsidR="00EF5B0B" w:rsidRPr="00EF5B0B" w:rsidRDefault="00EF5B0B" w:rsidP="00EF5B0B">
      <w:pPr>
        <w:spacing w:after="0" w:line="264" w:lineRule="atLeast"/>
        <w:ind w:left="2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4" w:lineRule="atLeast"/>
        <w:ind w:left="20" w:firstLine="180"/>
        <w:rPr>
          <w:rFonts w:ascii="Verdana" w:eastAsia="Times New Roman" w:hAnsi="Verdana" w:cs="Tahoma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Буклет</w:t>
      </w:r>
    </w:p>
    <w:p w:rsidR="00EF5B0B" w:rsidRPr="00EF5B0B" w:rsidRDefault="00EF5B0B" w:rsidP="00EF5B0B">
      <w:pPr>
        <w:spacing w:after="0" w:line="264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6" w:history="1">
        <w:r w:rsidRPr="00EF5B0B">
          <w:rPr>
            <w:rStyle w:val="a3"/>
            <w:rFonts w:ascii="Verdana" w:eastAsia="Times New Roman" w:hAnsi="Verdana" w:cs="Tahoma"/>
            <w:color w:val="auto"/>
            <w:sz w:val="24"/>
            <w:szCs w:val="24"/>
            <w:u w:val="none"/>
            <w:lang w:eastAsia="ru-RU"/>
          </w:rPr>
          <w:t>https://yadi.sk/d/1PSlxsC33YX2hc</w:t>
        </w:r>
      </w:hyperlink>
    </w:p>
    <w:p w:rsidR="00EF5B0B" w:rsidRPr="00EF5B0B" w:rsidRDefault="00EF5B0B" w:rsidP="00EF5B0B">
      <w:pPr>
        <w:spacing w:after="0" w:line="264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4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eastAsia="ru-RU"/>
        </w:rPr>
      </w:pPr>
      <w:proofErr w:type="spellStart"/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Ли</w:t>
      </w:r>
      <w:proofErr w:type="gramStart"/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c</w:t>
      </w:r>
      <w:proofErr w:type="gramEnd"/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товки</w:t>
      </w:r>
      <w:proofErr w:type="spellEnd"/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 </w:t>
      </w:r>
    </w:p>
    <w:p w:rsidR="00EF5B0B" w:rsidRPr="00EF5B0B" w:rsidRDefault="00EF5B0B" w:rsidP="00EF5B0B">
      <w:pPr>
        <w:spacing w:after="0" w:line="264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7" w:history="1">
        <w:r w:rsidRPr="00EF5B0B">
          <w:rPr>
            <w:rStyle w:val="a3"/>
            <w:rFonts w:ascii="Verdana" w:eastAsia="Times New Roman" w:hAnsi="Verdana" w:cs="Tahoma"/>
            <w:color w:val="auto"/>
            <w:sz w:val="24"/>
            <w:szCs w:val="24"/>
            <w:u w:val="none"/>
            <w:lang w:eastAsia="ru-RU"/>
          </w:rPr>
          <w:t>https://уadi.sk/d/MpJLMh8T3YX2ct</w:t>
        </w:r>
      </w:hyperlink>
    </w:p>
    <w:p w:rsidR="00EF5B0B" w:rsidRPr="00EF5B0B" w:rsidRDefault="00EF5B0B" w:rsidP="00EF5B0B">
      <w:pPr>
        <w:spacing w:after="0" w:line="264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4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eastAsia="ru-RU"/>
        </w:rPr>
      </w:pPr>
      <w:proofErr w:type="spellStart"/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Лифлет</w:t>
      </w:r>
      <w:proofErr w:type="spellEnd"/>
    </w:p>
    <w:p w:rsidR="00EF5B0B" w:rsidRPr="00EF5B0B" w:rsidRDefault="00EF5B0B" w:rsidP="00EF5B0B">
      <w:pPr>
        <w:spacing w:after="0" w:line="264" w:lineRule="atLeast"/>
        <w:ind w:left="2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8" w:history="1">
        <w:r w:rsidRPr="00EF5B0B">
          <w:rPr>
            <w:rStyle w:val="a3"/>
            <w:rFonts w:ascii="Verdana" w:eastAsia="Times New Roman" w:hAnsi="Verdana" w:cs="Tahoma"/>
            <w:color w:val="auto"/>
            <w:sz w:val="24"/>
            <w:szCs w:val="24"/>
            <w:u w:val="none"/>
            <w:lang w:eastAsia="ru-RU"/>
          </w:rPr>
          <w:t>https://yadi.sk/d/kYZWrXUB3YX2mm</w:t>
        </w:r>
      </w:hyperlink>
    </w:p>
    <w:p w:rsidR="00EF5B0B" w:rsidRPr="00EF5B0B" w:rsidRDefault="00EF5B0B" w:rsidP="00EF5B0B">
      <w:pPr>
        <w:spacing w:after="0" w:line="264" w:lineRule="atLeast"/>
        <w:ind w:left="2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Как выбрать приставку</w:t>
      </w: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eastAsia="ru-RU"/>
        </w:rPr>
      </w:pPr>
      <w:hyperlink r:id="rId9" w:history="1">
        <w:r w:rsidRPr="00EF5B0B">
          <w:rPr>
            <w:rStyle w:val="a3"/>
            <w:rFonts w:ascii="Verdana" w:eastAsia="Times New Roman" w:hAnsi="Verdana" w:cs="Tahoma"/>
            <w:color w:val="auto"/>
            <w:sz w:val="24"/>
            <w:szCs w:val="24"/>
            <w:u w:val="none"/>
            <w:lang w:eastAsia="ru-RU"/>
          </w:rPr>
          <w:t>https://yadi.sk/d/FUL-neGU3YX378</w:t>
        </w:r>
      </w:hyperlink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</w:p>
    <w:p w:rsidR="00EF5B0B" w:rsidRPr="00EF5B0B" w:rsidRDefault="00EF5B0B" w:rsidP="00EF5B0B">
      <w:pPr>
        <w:spacing w:after="0" w:line="269" w:lineRule="atLeast"/>
        <w:ind w:left="20" w:firstLine="180"/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Виды антенн</w:t>
      </w:r>
    </w:p>
    <w:p w:rsid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color w:val="000000"/>
          <w:sz w:val="24"/>
          <w:szCs w:val="24"/>
          <w:lang w:val="en-US" w:eastAsia="ru-RU"/>
        </w:rPr>
      </w:pPr>
      <w:proofErr w:type="spellStart"/>
      <w:r w:rsidRPr="00EF5B0B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https</w:t>
      </w:r>
      <w:proofErr w:type="spellEnd"/>
      <w:r w:rsidRPr="00EF5B0B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;//yadi.sk/d/MSDRJX1C3YWvBx</w:t>
      </w:r>
      <w:bookmarkStart w:id="0" w:name="_GoBack"/>
      <w:bookmarkEnd w:id="0"/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color w:val="000000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Настройка приставки</w:t>
      </w:r>
    </w:p>
    <w:p w:rsid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color w:val="000000"/>
          <w:sz w:val="24"/>
          <w:szCs w:val="24"/>
          <w:lang w:val="en-US" w:eastAsia="ru-RU"/>
        </w:rPr>
      </w:pPr>
      <w:r w:rsidRPr="00EF5B0B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https:;//yadi.sk/d/Na5HGb0o3YX3Sz</w:t>
      </w: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color w:val="000000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Установка антенн</w:t>
      </w: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10" w:history="1">
        <w:r w:rsidRPr="00EF5B0B">
          <w:rPr>
            <w:rFonts w:ascii="Verdana" w:eastAsia="Times New Roman" w:hAnsi="Verdana" w:cs="Tahoma"/>
            <w:sz w:val="24"/>
            <w:szCs w:val="24"/>
            <w:lang w:eastAsia="ru-RU"/>
          </w:rPr>
          <w:t>https://yadi.sk/d/EFbJdEOn3YX3bt</w:t>
        </w:r>
      </w:hyperlink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Схема подключения</w:t>
      </w: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11" w:history="1">
        <w:r w:rsidRPr="00EF5B0B">
          <w:rPr>
            <w:rFonts w:ascii="Verdana" w:eastAsia="Times New Roman" w:hAnsi="Verdana" w:cs="Tahoma"/>
            <w:sz w:val="24"/>
            <w:szCs w:val="24"/>
            <w:lang w:eastAsia="ru-RU"/>
          </w:rPr>
          <w:t>https://yadi.sk/d/5HitWv493YX2xL</w:t>
        </w:r>
      </w:hyperlink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Как подключиться</w:t>
      </w: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12" w:history="1">
        <w:r w:rsidRPr="00EF5B0B">
          <w:rPr>
            <w:rFonts w:ascii="Verdana" w:eastAsia="Times New Roman" w:hAnsi="Verdana" w:cs="Tahoma"/>
            <w:sz w:val="24"/>
            <w:szCs w:val="24"/>
            <w:lang w:eastAsia="ru-RU"/>
          </w:rPr>
          <w:t>https://yadi.sk/d/Qf2Dx02e3YX33S</w:t>
        </w:r>
      </w:hyperlink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Особенности приема</w:t>
      </w:r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13" w:history="1">
        <w:r w:rsidRPr="00EF5B0B">
          <w:rPr>
            <w:rFonts w:ascii="Verdana" w:eastAsia="Times New Roman" w:hAnsi="Verdana" w:cs="Tahoma"/>
            <w:sz w:val="24"/>
            <w:szCs w:val="24"/>
            <w:lang w:eastAsia="ru-RU"/>
          </w:rPr>
          <w:t>https://yadi.sk/d/kMcVDJLA3YX2sB</w:t>
        </w:r>
      </w:hyperlink>
    </w:p>
    <w:p w:rsidR="00EF5B0B" w:rsidRPr="00EF5B0B" w:rsidRDefault="00EF5B0B" w:rsidP="00EF5B0B">
      <w:pPr>
        <w:spacing w:after="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240" w:line="269" w:lineRule="atLeast"/>
        <w:ind w:left="20" w:right="380" w:firstLine="180"/>
        <w:rPr>
          <w:rFonts w:ascii="Verdana" w:eastAsia="Times New Roman" w:hAnsi="Verdana" w:cs="Tahoma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Обновление программного обеспечения приставки</w:t>
      </w:r>
    </w:p>
    <w:p w:rsidR="00EF5B0B" w:rsidRPr="00EF5B0B" w:rsidRDefault="00EF5B0B" w:rsidP="00EF5B0B">
      <w:pPr>
        <w:spacing w:after="0" w:line="269" w:lineRule="atLeast"/>
        <w:ind w:left="20" w:right="380" w:firstLine="180"/>
        <w:jc w:val="both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14" w:history="1">
        <w:r w:rsidRPr="00EF5B0B">
          <w:rPr>
            <w:rFonts w:ascii="Verdana" w:eastAsia="Times New Roman" w:hAnsi="Verdana" w:cs="Tahoma"/>
            <w:sz w:val="24"/>
            <w:szCs w:val="24"/>
            <w:lang w:eastAsia="ru-RU"/>
          </w:rPr>
          <w:t>https://yadi.sk/d/zbzbK0mZ3YX3XK</w:t>
        </w:r>
      </w:hyperlink>
    </w:p>
    <w:p w:rsidR="00EF5B0B" w:rsidRPr="00EF5B0B" w:rsidRDefault="00EF5B0B" w:rsidP="00EF5B0B">
      <w:pPr>
        <w:spacing w:after="0" w:line="269" w:lineRule="atLeast"/>
        <w:ind w:left="20" w:right="380" w:firstLine="180"/>
        <w:jc w:val="both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9" w:lineRule="atLeast"/>
        <w:ind w:left="20" w:right="380" w:firstLine="180"/>
        <w:jc w:val="both"/>
        <w:rPr>
          <w:rFonts w:ascii="Verdana" w:eastAsia="Times New Roman" w:hAnsi="Verdana" w:cs="Tahoma"/>
          <w:sz w:val="24"/>
          <w:szCs w:val="24"/>
          <w:lang w:val="en-US" w:eastAsia="ru-RU"/>
        </w:rPr>
      </w:pPr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Где получить консультации о ЦЭТВ</w:t>
      </w:r>
    </w:p>
    <w:p w:rsidR="00EF5B0B" w:rsidRPr="00EF5B0B" w:rsidRDefault="00EF5B0B" w:rsidP="00EF5B0B">
      <w:pPr>
        <w:spacing w:after="0" w:line="269" w:lineRule="atLeast"/>
        <w:ind w:left="20" w:right="380" w:firstLine="180"/>
        <w:jc w:val="both"/>
        <w:rPr>
          <w:rFonts w:ascii="Verdana" w:eastAsia="Times New Roman" w:hAnsi="Verdana" w:cs="Tahoma"/>
          <w:sz w:val="24"/>
          <w:szCs w:val="24"/>
          <w:lang w:val="en-US" w:eastAsia="ru-RU"/>
        </w:rPr>
      </w:pPr>
      <w:hyperlink r:id="rId15" w:history="1">
        <w:r w:rsidRPr="00EF5B0B">
          <w:rPr>
            <w:rStyle w:val="a3"/>
            <w:rFonts w:ascii="Verdana" w:eastAsia="Times New Roman" w:hAnsi="Verdana" w:cs="Tahoma"/>
            <w:color w:val="auto"/>
            <w:sz w:val="24"/>
            <w:szCs w:val="24"/>
            <w:u w:val="none"/>
            <w:lang w:val="en-US" w:eastAsia="ru-RU"/>
          </w:rPr>
          <w:t>https://yadi.sk/d/myTbgn3G3YX3.gq</w:t>
        </w:r>
      </w:hyperlink>
    </w:p>
    <w:p w:rsidR="00EF5B0B" w:rsidRPr="00EF5B0B" w:rsidRDefault="00EF5B0B" w:rsidP="00EF5B0B">
      <w:pPr>
        <w:spacing w:after="0" w:line="269" w:lineRule="atLeast"/>
        <w:ind w:left="20" w:right="380" w:firstLine="180"/>
        <w:jc w:val="both"/>
        <w:rPr>
          <w:rFonts w:ascii="Verdana" w:eastAsia="Times New Roman" w:hAnsi="Verdana" w:cs="Tahoma"/>
          <w:sz w:val="24"/>
          <w:szCs w:val="24"/>
          <w:lang w:val="en-US" w:eastAsia="ru-RU"/>
        </w:rPr>
      </w:pPr>
    </w:p>
    <w:p w:rsidR="00EF5B0B" w:rsidRPr="00EF5B0B" w:rsidRDefault="00EF5B0B" w:rsidP="00EF5B0B">
      <w:pPr>
        <w:spacing w:after="0" w:line="269" w:lineRule="atLeast"/>
        <w:ind w:left="20" w:right="380" w:firstLine="180"/>
        <w:jc w:val="both"/>
        <w:rPr>
          <w:rFonts w:ascii="Verdana" w:eastAsia="Times New Roman" w:hAnsi="Verdana" w:cs="Tahoma"/>
          <w:sz w:val="24"/>
          <w:szCs w:val="24"/>
          <w:lang w:eastAsia="ru-RU"/>
        </w:rPr>
      </w:pPr>
      <w:r w:rsidRPr="00EF5B0B">
        <w:rPr>
          <w:rFonts w:ascii="Verdana" w:eastAsia="Times New Roman" w:hAnsi="Verdana" w:cs="Tahoma"/>
          <w:sz w:val="24"/>
          <w:szCs w:val="24"/>
          <w:lang w:eastAsia="ru-RU"/>
        </w:rPr>
        <w:t>Виды ТВ-вещания</w:t>
      </w:r>
    </w:p>
    <w:p w:rsidR="00EF5B0B" w:rsidRPr="00EF5B0B" w:rsidRDefault="00EF5B0B" w:rsidP="00EF5B0B">
      <w:pPr>
        <w:spacing w:line="269" w:lineRule="atLeast"/>
        <w:ind w:left="20" w:right="380" w:firstLine="180"/>
        <w:jc w:val="both"/>
        <w:rPr>
          <w:rFonts w:ascii="Verdana" w:eastAsia="Times New Roman" w:hAnsi="Verdana" w:cs="Tahoma"/>
          <w:sz w:val="24"/>
          <w:szCs w:val="24"/>
          <w:lang w:eastAsia="ru-RU"/>
        </w:rPr>
      </w:pPr>
      <w:hyperlink r:id="rId16" w:history="1">
        <w:r w:rsidRPr="00EF5B0B">
          <w:rPr>
            <w:rFonts w:ascii="Verdana" w:eastAsia="Times New Roman" w:hAnsi="Verdana" w:cs="Tahoma"/>
            <w:sz w:val="24"/>
            <w:szCs w:val="24"/>
            <w:lang w:eastAsia="ru-RU"/>
          </w:rPr>
          <w:t>https://yadi.sk/d/WSk5hrn33YX4FR</w:t>
        </w:r>
      </w:hyperlink>
    </w:p>
    <w:p w:rsidR="00726F17" w:rsidRPr="00EF5B0B" w:rsidRDefault="00726F17">
      <w:pPr>
        <w:rPr>
          <w:sz w:val="24"/>
          <w:szCs w:val="24"/>
        </w:rPr>
      </w:pPr>
    </w:p>
    <w:sectPr w:rsidR="00726F17" w:rsidRPr="00EF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0B"/>
    <w:rsid w:val="00726F17"/>
    <w:rsid w:val="00EF5B0B"/>
    <w:rsid w:val="00F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EF5B0B"/>
  </w:style>
  <w:style w:type="paragraph" w:customStyle="1" w:styleId="2">
    <w:name w:val="2"/>
    <w:basedOn w:val="a"/>
    <w:rsid w:val="00EF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EF5B0B"/>
  </w:style>
  <w:style w:type="character" w:styleId="a3">
    <w:name w:val="Hyperlink"/>
    <w:basedOn w:val="a0"/>
    <w:uiPriority w:val="99"/>
    <w:unhideWhenUsed/>
    <w:rsid w:val="00EF5B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EF5B0B"/>
  </w:style>
  <w:style w:type="paragraph" w:customStyle="1" w:styleId="2">
    <w:name w:val="2"/>
    <w:basedOn w:val="a"/>
    <w:rsid w:val="00EF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EF5B0B"/>
  </w:style>
  <w:style w:type="character" w:styleId="a3">
    <w:name w:val="Hyperlink"/>
    <w:basedOn w:val="a0"/>
    <w:uiPriority w:val="99"/>
    <w:unhideWhenUsed/>
    <w:rsid w:val="00EF5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5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DB9"/>
                    <w:right w:val="none" w:sz="0" w:space="0" w:color="auto"/>
                  </w:divBdr>
                  <w:divsChild>
                    <w:div w:id="1750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kYZWrXUB3YX2mm" TargetMode="External"/><Relationship Id="rId13" Type="http://schemas.openxmlformats.org/officeDocument/2006/relationships/hyperlink" Target="https://vadi.sk/cl/kMcVDJLA3YX2s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91;adi.sk/d/MpJLMh8T3YX2ct" TargetMode="External"/><Relationship Id="rId12" Type="http://schemas.openxmlformats.org/officeDocument/2006/relationships/hyperlink" Target="https://yadi.sk/d-/0f2Dx02e3YX33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adi.sk/d/WSk5hm33YX4FR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d/1PSlxsC33YX2hc" TargetMode="External"/><Relationship Id="rId11" Type="http://schemas.openxmlformats.org/officeDocument/2006/relationships/hyperlink" Target="https://vadi.sk/d/5HitWv493YX2xL" TargetMode="External"/><Relationship Id="rId5" Type="http://schemas.openxmlformats.org/officeDocument/2006/relationships/hyperlink" Target="https://yadi.sk/d/HDFFJNhu3YX2Yg" TargetMode="External"/><Relationship Id="rId15" Type="http://schemas.openxmlformats.org/officeDocument/2006/relationships/hyperlink" Target="https://yadi.sk/d/myTbgn3G3YX3.gq" TargetMode="External"/><Relationship Id="rId10" Type="http://schemas.openxmlformats.org/officeDocument/2006/relationships/hyperlink" Target="https://yadi.sk/d/EFbJd.EOn3YX3b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d/FUL-neGU3YX378" TargetMode="External"/><Relationship Id="rId14" Type="http://schemas.openxmlformats.org/officeDocument/2006/relationships/hyperlink" Target="https://vadi.sk/dyzhzbK0mZ3YX3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</cp:revision>
  <dcterms:created xsi:type="dcterms:W3CDTF">2018-09-13T07:00:00Z</dcterms:created>
  <dcterms:modified xsi:type="dcterms:W3CDTF">2018-09-13T07:02:00Z</dcterms:modified>
</cp:coreProperties>
</file>