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EB" w:rsidRDefault="002717EB" w:rsidP="00271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КАМЫШИНСКОГО СЕЛЬСОВЕТА</w:t>
      </w:r>
    </w:p>
    <w:p w:rsidR="002717EB" w:rsidRDefault="002717EB" w:rsidP="00271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РАЙОНА  КУРСКОЙ  ОБЛАСТИ</w:t>
      </w:r>
    </w:p>
    <w:p w:rsidR="002717EB" w:rsidRDefault="002717EB" w:rsidP="002717EB">
      <w:pPr>
        <w:jc w:val="both"/>
        <w:rPr>
          <w:b/>
          <w:sz w:val="28"/>
          <w:szCs w:val="28"/>
        </w:rPr>
      </w:pPr>
    </w:p>
    <w:p w:rsidR="002717EB" w:rsidRDefault="002717EB" w:rsidP="002717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717EB" w:rsidRDefault="002717EB" w:rsidP="00271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3314E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» </w:t>
      </w:r>
      <w:r w:rsidR="003314EB">
        <w:rPr>
          <w:b/>
          <w:sz w:val="28"/>
          <w:szCs w:val="28"/>
        </w:rPr>
        <w:t xml:space="preserve"> сентября </w:t>
      </w:r>
      <w:r>
        <w:rPr>
          <w:b/>
          <w:sz w:val="28"/>
          <w:szCs w:val="28"/>
        </w:rPr>
        <w:t xml:space="preserve"> 2017 года № </w:t>
      </w:r>
      <w:r w:rsidR="003314EB">
        <w:rPr>
          <w:b/>
          <w:sz w:val="28"/>
          <w:szCs w:val="28"/>
        </w:rPr>
        <w:t>171</w:t>
      </w:r>
    </w:p>
    <w:p w:rsidR="0096527D" w:rsidRDefault="0096527D" w:rsidP="002717EB">
      <w:pPr>
        <w:jc w:val="center"/>
        <w:rPr>
          <w:b/>
          <w:sz w:val="28"/>
          <w:szCs w:val="28"/>
        </w:rPr>
      </w:pPr>
    </w:p>
    <w:p w:rsidR="0096527D" w:rsidRPr="0096527D" w:rsidRDefault="0096527D" w:rsidP="009652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дворовых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Pr="0096527D">
        <w:rPr>
          <w:sz w:val="28"/>
          <w:szCs w:val="28"/>
        </w:rPr>
        <w:t xml:space="preserve"> </w:t>
      </w:r>
      <w:r>
        <w:rPr>
          <w:sz w:val="28"/>
          <w:szCs w:val="28"/>
        </w:rPr>
        <w:t>Камышинского сельсовета Курского района Курской области</w:t>
      </w:r>
    </w:p>
    <w:p w:rsidR="0096527D" w:rsidRPr="0096527D" w:rsidRDefault="0096527D" w:rsidP="0096527D">
      <w:pPr>
        <w:autoSpaceDE w:val="0"/>
        <w:autoSpaceDN w:val="0"/>
        <w:adjustRightInd w:val="0"/>
        <w:rPr>
          <w:sz w:val="28"/>
          <w:szCs w:val="28"/>
        </w:rPr>
      </w:pPr>
    </w:p>
    <w:p w:rsidR="0096527D" w:rsidRP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527D">
        <w:rPr>
          <w:sz w:val="28"/>
          <w:szCs w:val="28"/>
        </w:rPr>
        <w:t xml:space="preserve">В соответствии с постановлением Правительства Российской Федерации от 10 февраля 2017 года </w:t>
      </w:r>
      <w:r w:rsidR="009E4DEB">
        <w:rPr>
          <w:sz w:val="28"/>
          <w:szCs w:val="28"/>
        </w:rPr>
        <w:t>№</w:t>
      </w:r>
      <w:r w:rsidRPr="0096527D">
        <w:rPr>
          <w:sz w:val="28"/>
          <w:szCs w:val="28"/>
        </w:rPr>
        <w:t>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 постановляю:</w:t>
      </w:r>
    </w:p>
    <w:p w:rsidR="0096527D" w:rsidRP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527D" w:rsidRP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27D">
        <w:rPr>
          <w:sz w:val="28"/>
          <w:szCs w:val="28"/>
        </w:rPr>
        <w:t xml:space="preserve">1. Утвердить прилагаемый Порядок инвентаризации дворовых и общественных территорий </w:t>
      </w:r>
      <w:r>
        <w:rPr>
          <w:sz w:val="28"/>
          <w:szCs w:val="28"/>
        </w:rPr>
        <w:t>Камышинского сельсовета Курского района Курской области</w:t>
      </w:r>
      <w:r w:rsidRPr="0096527D">
        <w:rPr>
          <w:sz w:val="28"/>
          <w:szCs w:val="28"/>
        </w:rPr>
        <w:t>.</w:t>
      </w:r>
    </w:p>
    <w:p w:rsidR="0096527D" w:rsidRP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17EB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27D">
        <w:rPr>
          <w:sz w:val="28"/>
          <w:szCs w:val="28"/>
        </w:rPr>
        <w:t xml:space="preserve">2. Настоящее постановление вступает в силу со дня его подписания и подлежит </w:t>
      </w:r>
      <w:r w:rsidRPr="0096527D">
        <w:rPr>
          <w:color w:val="000000"/>
          <w:sz w:val="28"/>
          <w:szCs w:val="28"/>
        </w:rPr>
        <w:t xml:space="preserve">размещению на официальном сайте Администрации </w:t>
      </w:r>
      <w:r w:rsidRPr="0096527D">
        <w:rPr>
          <w:sz w:val="28"/>
          <w:szCs w:val="28"/>
        </w:rPr>
        <w:t xml:space="preserve">Камышинского сельсовета Курского района </w:t>
      </w:r>
      <w:r w:rsidRPr="0096527D">
        <w:rPr>
          <w:bCs/>
          <w:sz w:val="28"/>
          <w:szCs w:val="28"/>
        </w:rPr>
        <w:t>Курской области</w:t>
      </w:r>
      <w:r w:rsidRPr="0096527D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Pr="0096527D">
        <w:rPr>
          <w:sz w:val="28"/>
          <w:szCs w:val="28"/>
        </w:rPr>
        <w:t>.</w:t>
      </w:r>
    </w:p>
    <w:p w:rsid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527D" w:rsidRDefault="0096527D" w:rsidP="009652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Камышинского сельсовета                       </w:t>
      </w:r>
      <w:r w:rsidR="009E4DE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9E4DEB">
        <w:rPr>
          <w:sz w:val="28"/>
          <w:szCs w:val="28"/>
        </w:rPr>
        <w:t xml:space="preserve">      </w:t>
      </w:r>
      <w:r>
        <w:rPr>
          <w:sz w:val="28"/>
          <w:szCs w:val="28"/>
        </w:rPr>
        <w:t>А.В. Бритвин</w:t>
      </w:r>
    </w:p>
    <w:p w:rsidR="002717EB" w:rsidRDefault="002717EB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E4DEB" w:rsidRDefault="009E4DEB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96527D" w:rsidRDefault="0096527D" w:rsidP="00825E42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F12A46" w:rsidRPr="0077058A" w:rsidRDefault="0014405B" w:rsidP="0077058A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 w:rsidRPr="0077058A">
        <w:rPr>
          <w:sz w:val="22"/>
          <w:szCs w:val="22"/>
        </w:rPr>
        <w:lastRenderedPageBreak/>
        <w:t>УТВЕРЖДЕН</w:t>
      </w:r>
    </w:p>
    <w:p w:rsidR="00682422" w:rsidRPr="0077058A" w:rsidRDefault="00F12A46" w:rsidP="0077058A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 w:rsidRPr="0077058A">
        <w:rPr>
          <w:sz w:val="22"/>
          <w:szCs w:val="22"/>
        </w:rPr>
        <w:t xml:space="preserve">постановлением </w:t>
      </w:r>
      <w:r w:rsidR="00682422" w:rsidRPr="0077058A">
        <w:rPr>
          <w:sz w:val="22"/>
          <w:szCs w:val="22"/>
        </w:rPr>
        <w:t>Администрации</w:t>
      </w:r>
    </w:p>
    <w:p w:rsidR="00682422" w:rsidRPr="0077058A" w:rsidRDefault="00682422" w:rsidP="0077058A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 w:rsidRPr="0077058A">
        <w:rPr>
          <w:sz w:val="22"/>
          <w:szCs w:val="22"/>
        </w:rPr>
        <w:t>Курской области</w:t>
      </w:r>
    </w:p>
    <w:p w:rsidR="00F12A46" w:rsidRPr="0077058A" w:rsidRDefault="003314EB" w:rsidP="0077058A">
      <w:pPr>
        <w:autoSpaceDE w:val="0"/>
        <w:autoSpaceDN w:val="0"/>
        <w:adjustRightInd w:val="0"/>
        <w:ind w:left="4956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от 12 сентября </w:t>
      </w:r>
      <w:bookmarkStart w:id="0" w:name="_GoBack"/>
      <w:bookmarkEnd w:id="0"/>
      <w:r w:rsidR="00513DC6" w:rsidRPr="00770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№ 171</w:t>
      </w:r>
    </w:p>
    <w:p w:rsidR="00F12A46" w:rsidRPr="005551A7" w:rsidRDefault="00F12A46" w:rsidP="00F12A46">
      <w:pPr>
        <w:rPr>
          <w:sz w:val="27"/>
          <w:szCs w:val="27"/>
        </w:rPr>
      </w:pPr>
    </w:p>
    <w:p w:rsidR="008300AA" w:rsidRPr="005551A7" w:rsidRDefault="008300AA" w:rsidP="00F12A46">
      <w:pPr>
        <w:pStyle w:val="ConsPlusTitle"/>
        <w:jc w:val="center"/>
        <w:outlineLvl w:val="0"/>
        <w:rPr>
          <w:b w:val="0"/>
        </w:rPr>
      </w:pPr>
    </w:p>
    <w:p w:rsidR="00B15DDF" w:rsidRPr="00FC5F49" w:rsidRDefault="0014405B" w:rsidP="00FC5F4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FC5F49">
        <w:rPr>
          <w:b/>
          <w:sz w:val="28"/>
          <w:szCs w:val="28"/>
        </w:rPr>
        <w:t xml:space="preserve">Порядок </w:t>
      </w:r>
      <w:r w:rsidR="00B15DDF" w:rsidRPr="00FC5F49">
        <w:rPr>
          <w:b/>
          <w:bCs/>
          <w:sz w:val="28"/>
          <w:szCs w:val="28"/>
        </w:rPr>
        <w:t>инвентаризации дворовых и</w:t>
      </w:r>
    </w:p>
    <w:p w:rsidR="008300AA" w:rsidRDefault="00B15DDF" w:rsidP="009E4DEB">
      <w:pPr>
        <w:pStyle w:val="ConsPlusNormal"/>
        <w:ind w:firstLine="540"/>
        <w:jc w:val="center"/>
        <w:rPr>
          <w:b/>
          <w:sz w:val="28"/>
          <w:szCs w:val="28"/>
        </w:rPr>
      </w:pPr>
      <w:r w:rsidRPr="00FC5F49">
        <w:rPr>
          <w:b/>
          <w:bCs/>
          <w:sz w:val="28"/>
          <w:szCs w:val="28"/>
        </w:rPr>
        <w:t>общественных территорий</w:t>
      </w:r>
      <w:r w:rsidR="00205C83" w:rsidRPr="00FC5F49">
        <w:rPr>
          <w:b/>
          <w:bCs/>
          <w:sz w:val="28"/>
          <w:szCs w:val="28"/>
        </w:rPr>
        <w:t xml:space="preserve"> </w:t>
      </w:r>
      <w:r w:rsidR="00841430" w:rsidRPr="00FC5F49">
        <w:rPr>
          <w:b/>
          <w:bCs/>
          <w:sz w:val="28"/>
          <w:szCs w:val="28"/>
        </w:rPr>
        <w:t xml:space="preserve">в </w:t>
      </w:r>
      <w:r w:rsidR="009E4DEB" w:rsidRPr="009E4DEB">
        <w:rPr>
          <w:b/>
          <w:sz w:val="28"/>
          <w:szCs w:val="28"/>
        </w:rPr>
        <w:t>муниципальном образовании «Камышинский сельсовет» Курского района Курской области</w:t>
      </w:r>
    </w:p>
    <w:p w:rsidR="009E4DEB" w:rsidRPr="009E4DEB" w:rsidRDefault="009E4DEB" w:rsidP="009E4DEB">
      <w:pPr>
        <w:pStyle w:val="ConsPlusNormal"/>
        <w:ind w:firstLine="540"/>
        <w:jc w:val="center"/>
        <w:rPr>
          <w:b/>
        </w:rPr>
      </w:pPr>
    </w:p>
    <w:p w:rsidR="0014405B" w:rsidRPr="00FC5F49" w:rsidRDefault="0014405B" w:rsidP="00FC5F49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  <w:r w:rsidRPr="00FC5F49">
        <w:rPr>
          <w:b/>
          <w:sz w:val="28"/>
          <w:szCs w:val="28"/>
        </w:rPr>
        <w:t>I. Общие положения</w:t>
      </w:r>
    </w:p>
    <w:p w:rsidR="00E0339C" w:rsidRPr="00FC5F49" w:rsidRDefault="00E0339C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F49">
        <w:rPr>
          <w:sz w:val="28"/>
          <w:szCs w:val="28"/>
        </w:rPr>
        <w:t xml:space="preserve">1.1. </w:t>
      </w:r>
      <w:r w:rsidRPr="00FC5F49">
        <w:rPr>
          <w:rFonts w:eastAsiaTheme="minorHAnsi"/>
          <w:sz w:val="28"/>
          <w:szCs w:val="28"/>
          <w:lang w:eastAsia="en-US"/>
        </w:rPr>
        <w:t xml:space="preserve">Настоящий Порядок инвентаризации дворовых и общественных территорий в </w:t>
      </w:r>
      <w:r w:rsidR="0077058A">
        <w:rPr>
          <w:rFonts w:eastAsiaTheme="minorHAnsi"/>
          <w:sz w:val="28"/>
          <w:szCs w:val="28"/>
          <w:lang w:eastAsia="en-US"/>
        </w:rPr>
        <w:t xml:space="preserve">муниципальном образовании «Камышинский сельсовет» Курского района Курской области </w:t>
      </w:r>
      <w:r w:rsidRPr="00FC5F49">
        <w:rPr>
          <w:rFonts w:eastAsiaTheme="minorHAnsi"/>
          <w:sz w:val="28"/>
          <w:szCs w:val="28"/>
          <w:lang w:eastAsia="en-US"/>
        </w:rPr>
        <w:t xml:space="preserve"> устанавливает процедуру организации и проведения инвентаризации дворовых и общественных территорий в </w:t>
      </w:r>
      <w:r w:rsidR="0077058A">
        <w:rPr>
          <w:rFonts w:eastAsiaTheme="minorHAnsi"/>
          <w:sz w:val="28"/>
          <w:szCs w:val="28"/>
          <w:lang w:eastAsia="en-US"/>
        </w:rPr>
        <w:t>муниципальном образовании «Камышинский сельсовет» Курского района Курской области</w:t>
      </w:r>
      <w:r w:rsidR="00462BA8">
        <w:rPr>
          <w:rFonts w:eastAsiaTheme="minorHAnsi"/>
          <w:sz w:val="28"/>
          <w:szCs w:val="28"/>
          <w:lang w:eastAsia="en-US"/>
        </w:rPr>
        <w:t>,</w:t>
      </w:r>
      <w:r w:rsidRPr="00FC5F49">
        <w:rPr>
          <w:rFonts w:eastAsiaTheme="minorHAnsi"/>
          <w:sz w:val="28"/>
          <w:szCs w:val="28"/>
          <w:lang w:eastAsia="en-US"/>
        </w:rPr>
        <w:t xml:space="preserve"> в состав котор</w:t>
      </w:r>
      <w:r w:rsidR="00AF38E0">
        <w:rPr>
          <w:rFonts w:eastAsiaTheme="minorHAnsi"/>
          <w:sz w:val="28"/>
          <w:szCs w:val="28"/>
          <w:lang w:eastAsia="en-US"/>
        </w:rPr>
        <w:t>ого</w:t>
      </w:r>
      <w:r w:rsidRPr="00FC5F49">
        <w:rPr>
          <w:rFonts w:eastAsiaTheme="minorHAnsi"/>
          <w:sz w:val="28"/>
          <w:szCs w:val="28"/>
          <w:lang w:eastAsia="en-US"/>
        </w:rPr>
        <w:t xml:space="preserve"> входят населенные пункты с численностью населения свыше 1000 человек (далее – Порядок).</w:t>
      </w:r>
    </w:p>
    <w:p w:rsidR="00E0339C" w:rsidRPr="00FC5F49" w:rsidRDefault="00E0339C" w:rsidP="00FC5F49">
      <w:pPr>
        <w:pStyle w:val="ConsPlusNormal"/>
        <w:ind w:firstLine="540"/>
        <w:jc w:val="both"/>
        <w:rPr>
          <w:rFonts w:eastAsia="Calibri"/>
          <w:sz w:val="28"/>
          <w:szCs w:val="28"/>
        </w:rPr>
      </w:pPr>
      <w:r w:rsidRPr="00FC5F49">
        <w:rPr>
          <w:sz w:val="28"/>
          <w:szCs w:val="28"/>
        </w:rPr>
        <w:t xml:space="preserve">Порядок разработан в соответствии с </w:t>
      </w:r>
      <w:r w:rsidRPr="00FC5F49">
        <w:rPr>
          <w:rFonts w:eastAsia="Calibri"/>
          <w:sz w:val="28"/>
          <w:szCs w:val="28"/>
        </w:rPr>
        <w:t xml:space="preserve">постановлением </w:t>
      </w:r>
      <w:r w:rsidR="00462BA8">
        <w:rPr>
          <w:rFonts w:eastAsia="Calibri"/>
          <w:sz w:val="28"/>
          <w:szCs w:val="28"/>
        </w:rPr>
        <w:t>П</w:t>
      </w:r>
      <w:r w:rsidRPr="00FC5F49">
        <w:rPr>
          <w:rFonts w:eastAsia="Calibri"/>
          <w:sz w:val="28"/>
          <w:szCs w:val="28"/>
        </w:rPr>
        <w:t xml:space="preserve">равительства </w:t>
      </w:r>
      <w:r w:rsidR="00462BA8">
        <w:rPr>
          <w:rFonts w:eastAsia="Calibri"/>
          <w:sz w:val="28"/>
          <w:szCs w:val="28"/>
        </w:rPr>
        <w:t>Р</w:t>
      </w:r>
      <w:r w:rsidRPr="00FC5F49">
        <w:rPr>
          <w:rFonts w:eastAsia="Calibri"/>
          <w:sz w:val="28"/>
          <w:szCs w:val="28"/>
        </w:rPr>
        <w:t>оссийской Федерации от 10 февраля 2017 г. № 169 «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E0339C" w:rsidRPr="00FC5F49" w:rsidRDefault="00E0339C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F49">
        <w:rPr>
          <w:sz w:val="28"/>
          <w:szCs w:val="28"/>
        </w:rPr>
        <w:t xml:space="preserve">1.2. </w:t>
      </w:r>
      <w:proofErr w:type="gramStart"/>
      <w:r w:rsidRPr="00FC5F49">
        <w:rPr>
          <w:bCs/>
          <w:sz w:val="28"/>
          <w:szCs w:val="28"/>
        </w:rPr>
        <w:t xml:space="preserve">Целью проведения инвентаризации является </w:t>
      </w:r>
      <w:r w:rsidRPr="00FC5F49">
        <w:rPr>
          <w:sz w:val="28"/>
          <w:szCs w:val="28"/>
        </w:rPr>
        <w:t xml:space="preserve">оценка текущего состояния сферы благоустройства в </w:t>
      </w:r>
      <w:r w:rsidR="0077058A">
        <w:rPr>
          <w:sz w:val="28"/>
          <w:szCs w:val="28"/>
        </w:rPr>
        <w:t xml:space="preserve">муниципальном образовании «Камышинский сельсовет» </w:t>
      </w:r>
      <w:r w:rsidR="00AF38E0">
        <w:rPr>
          <w:sz w:val="28"/>
          <w:szCs w:val="28"/>
        </w:rPr>
        <w:t>Курского района Курской области</w:t>
      </w:r>
      <w:r w:rsidRPr="00FC5F49">
        <w:rPr>
          <w:sz w:val="28"/>
          <w:szCs w:val="28"/>
        </w:rPr>
        <w:t>, в том числе определения перечня дворовых и общественных территорий, оценки их состояния, выявление территорий, требующих благоустройства для включения в г</w:t>
      </w:r>
      <w:r w:rsidRPr="00FC5F49">
        <w:rPr>
          <w:rFonts w:eastAsiaTheme="minorHAnsi"/>
          <w:sz w:val="28"/>
          <w:szCs w:val="28"/>
          <w:lang w:eastAsia="en-US"/>
        </w:rPr>
        <w:t>осударственную программу Курской области и муниципальные программы, направленные на реализацию мероприятий по благоустройству территорий муниципальных образований на 2018 - 2022 годы, разрабатываемые с учетом</w:t>
      </w:r>
      <w:proofErr w:type="gramEnd"/>
      <w:r w:rsidRPr="00FC5F49">
        <w:rPr>
          <w:rFonts w:eastAsiaTheme="minorHAnsi"/>
          <w:sz w:val="28"/>
          <w:szCs w:val="28"/>
          <w:lang w:eastAsia="en-US"/>
        </w:rPr>
        <w:t xml:space="preserve"> методических рекомендаций Министерства строительства и жилищно-коммунального хозяйства Российской Федерации.</w:t>
      </w:r>
    </w:p>
    <w:p w:rsidR="00B30CDC" w:rsidRPr="00FC5F49" w:rsidRDefault="00B30CDC" w:rsidP="00FC5F49">
      <w:pPr>
        <w:pStyle w:val="a3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rStyle w:val="12"/>
          <w:rFonts w:eastAsiaTheme="minorHAnsi"/>
          <w:sz w:val="28"/>
          <w:szCs w:val="28"/>
          <w:lang w:eastAsia="en-US"/>
        </w:rPr>
      </w:pPr>
      <w:r w:rsidRPr="00FC5F49">
        <w:rPr>
          <w:sz w:val="28"/>
          <w:szCs w:val="28"/>
        </w:rPr>
        <w:t xml:space="preserve">Инвентаризация проводится с выездом на место и </w:t>
      </w:r>
      <w:proofErr w:type="spellStart"/>
      <w:r w:rsidRPr="00FC5F49">
        <w:rPr>
          <w:sz w:val="28"/>
          <w:szCs w:val="28"/>
        </w:rPr>
        <w:t>фотофиксацией</w:t>
      </w:r>
      <w:proofErr w:type="spellEnd"/>
      <w:r w:rsidRPr="00FC5F49">
        <w:rPr>
          <w:sz w:val="28"/>
          <w:szCs w:val="28"/>
        </w:rPr>
        <w:t xml:space="preserve"> дворовых и общественных территорий с </w:t>
      </w:r>
      <w:r w:rsidR="00630407" w:rsidRPr="00FC5F49">
        <w:rPr>
          <w:rStyle w:val="12"/>
          <w:sz w:val="28"/>
          <w:szCs w:val="28"/>
        </w:rPr>
        <w:t>расположенны</w:t>
      </w:r>
      <w:r w:rsidRPr="00FC5F49">
        <w:rPr>
          <w:rStyle w:val="12"/>
          <w:sz w:val="28"/>
          <w:szCs w:val="28"/>
        </w:rPr>
        <w:t>ми</w:t>
      </w:r>
      <w:r w:rsidR="00630407" w:rsidRPr="00FC5F49">
        <w:rPr>
          <w:rStyle w:val="12"/>
          <w:sz w:val="28"/>
          <w:szCs w:val="28"/>
        </w:rPr>
        <w:t xml:space="preserve"> на н</w:t>
      </w:r>
      <w:r w:rsidRPr="00FC5F49">
        <w:rPr>
          <w:rStyle w:val="12"/>
          <w:sz w:val="28"/>
          <w:szCs w:val="28"/>
        </w:rPr>
        <w:t>их</w:t>
      </w:r>
      <w:r w:rsidR="00630407" w:rsidRPr="00FC5F49">
        <w:rPr>
          <w:rStyle w:val="12"/>
          <w:sz w:val="28"/>
          <w:szCs w:val="28"/>
        </w:rPr>
        <w:t xml:space="preserve"> элемент</w:t>
      </w:r>
      <w:r w:rsidRPr="00FC5F49">
        <w:rPr>
          <w:rStyle w:val="12"/>
          <w:sz w:val="28"/>
          <w:szCs w:val="28"/>
        </w:rPr>
        <w:t>ами</w:t>
      </w:r>
      <w:r w:rsidR="00630407" w:rsidRPr="00FC5F49">
        <w:rPr>
          <w:rStyle w:val="12"/>
          <w:sz w:val="28"/>
          <w:szCs w:val="28"/>
        </w:rPr>
        <w:t xml:space="preserve"> благоустройства</w:t>
      </w:r>
      <w:r w:rsidRPr="00FC5F49">
        <w:rPr>
          <w:rStyle w:val="12"/>
          <w:sz w:val="28"/>
          <w:szCs w:val="28"/>
        </w:rPr>
        <w:t>.</w:t>
      </w:r>
    </w:p>
    <w:p w:rsidR="00630407" w:rsidRPr="00001BDD" w:rsidRDefault="00630407" w:rsidP="00FC5F49">
      <w:pPr>
        <w:pStyle w:val="a3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001BDD">
        <w:rPr>
          <w:rFonts w:eastAsiaTheme="minorHAnsi"/>
          <w:sz w:val="28"/>
          <w:szCs w:val="28"/>
          <w:lang w:eastAsia="en-US"/>
        </w:rPr>
        <w:t>Работы по инвентаризации проводятся на  основании актуальных данных местной администрации</w:t>
      </w:r>
      <w:r w:rsidR="00462BA8" w:rsidRPr="00001BDD">
        <w:rPr>
          <w:rFonts w:eastAsiaTheme="minorHAnsi"/>
          <w:sz w:val="28"/>
          <w:szCs w:val="28"/>
          <w:lang w:eastAsia="en-US"/>
        </w:rPr>
        <w:t>:</w:t>
      </w:r>
      <w:r w:rsidRPr="00001BDD">
        <w:rPr>
          <w:rFonts w:eastAsiaTheme="minorHAnsi"/>
          <w:sz w:val="28"/>
          <w:szCs w:val="28"/>
          <w:lang w:eastAsia="en-US"/>
        </w:rPr>
        <w:t xml:space="preserve"> архитектуры и градостроительства, социальной защиты населения и организаций, осуществляющих полномочия в области управления общедомовой собственностью </w:t>
      </w:r>
      <w:r w:rsidR="00462BA8" w:rsidRPr="00001BDD">
        <w:rPr>
          <w:rFonts w:eastAsiaTheme="minorHAnsi"/>
          <w:sz w:val="28"/>
          <w:szCs w:val="28"/>
          <w:lang w:eastAsia="en-US"/>
        </w:rPr>
        <w:t>многоквартирных домов (далее –</w:t>
      </w:r>
      <w:r w:rsidR="00CF10D1">
        <w:rPr>
          <w:rFonts w:eastAsiaTheme="minorHAnsi"/>
          <w:sz w:val="28"/>
          <w:szCs w:val="28"/>
          <w:lang w:eastAsia="en-US"/>
        </w:rPr>
        <w:t xml:space="preserve"> </w:t>
      </w:r>
      <w:r w:rsidRPr="00001BDD">
        <w:rPr>
          <w:rFonts w:eastAsiaTheme="minorHAnsi"/>
          <w:sz w:val="28"/>
          <w:szCs w:val="28"/>
          <w:lang w:eastAsia="en-US"/>
        </w:rPr>
        <w:t>МКД</w:t>
      </w:r>
      <w:r w:rsidR="00462BA8" w:rsidRPr="00001BDD">
        <w:rPr>
          <w:rFonts w:eastAsiaTheme="minorHAnsi"/>
          <w:sz w:val="28"/>
          <w:szCs w:val="28"/>
          <w:lang w:eastAsia="en-US"/>
        </w:rPr>
        <w:t>)</w:t>
      </w:r>
      <w:r w:rsidR="00CF10D1">
        <w:rPr>
          <w:rFonts w:eastAsiaTheme="minorHAnsi"/>
          <w:sz w:val="28"/>
          <w:szCs w:val="28"/>
          <w:lang w:eastAsia="en-US"/>
        </w:rPr>
        <w:t>,</w:t>
      </w:r>
      <w:r w:rsidR="00001BDD" w:rsidRPr="00001BDD">
        <w:rPr>
          <w:rFonts w:eastAsiaTheme="minorHAnsi"/>
          <w:sz w:val="28"/>
          <w:szCs w:val="28"/>
          <w:lang w:eastAsia="en-US"/>
        </w:rPr>
        <w:t xml:space="preserve"> </w:t>
      </w:r>
      <w:r w:rsidRPr="00001BDD">
        <w:rPr>
          <w:rFonts w:eastAsiaTheme="minorHAnsi"/>
          <w:sz w:val="28"/>
          <w:szCs w:val="28"/>
          <w:lang w:eastAsia="en-US"/>
        </w:rPr>
        <w:t>о земельных участках и объектах МКД, объектах благоустройства, граждан</w:t>
      </w:r>
      <w:r w:rsidR="00CF10D1">
        <w:rPr>
          <w:rFonts w:eastAsiaTheme="minorHAnsi"/>
          <w:sz w:val="28"/>
          <w:szCs w:val="28"/>
          <w:lang w:eastAsia="en-US"/>
        </w:rPr>
        <w:t>ах</w:t>
      </w:r>
      <w:r w:rsidR="00462BA8" w:rsidRPr="00001BDD">
        <w:rPr>
          <w:rFonts w:eastAsiaTheme="minorHAnsi"/>
          <w:sz w:val="28"/>
          <w:szCs w:val="28"/>
          <w:lang w:eastAsia="en-US"/>
        </w:rPr>
        <w:t>,</w:t>
      </w:r>
      <w:r w:rsidRPr="00001BDD">
        <w:rPr>
          <w:rFonts w:eastAsiaTheme="minorHAnsi"/>
          <w:sz w:val="28"/>
          <w:szCs w:val="28"/>
          <w:lang w:eastAsia="en-US"/>
        </w:rPr>
        <w:t xml:space="preserve"> являющихся инвалидами и проживающи</w:t>
      </w:r>
      <w:r w:rsidR="00CF10D1">
        <w:rPr>
          <w:rFonts w:eastAsiaTheme="minorHAnsi"/>
          <w:sz w:val="28"/>
          <w:szCs w:val="28"/>
          <w:lang w:eastAsia="en-US"/>
        </w:rPr>
        <w:t>х</w:t>
      </w:r>
      <w:r w:rsidRPr="00001BD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01BDD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001BDD">
        <w:rPr>
          <w:rFonts w:eastAsiaTheme="minorHAnsi"/>
          <w:sz w:val="28"/>
          <w:szCs w:val="28"/>
          <w:lang w:eastAsia="en-US"/>
        </w:rPr>
        <w:t xml:space="preserve"> соответствующих МКД.</w:t>
      </w:r>
    </w:p>
    <w:p w:rsidR="00E525E4" w:rsidRPr="00B15F94" w:rsidRDefault="00E525E4" w:rsidP="00FC5F49">
      <w:pPr>
        <w:pStyle w:val="a3"/>
        <w:numPr>
          <w:ilvl w:val="1"/>
          <w:numId w:val="21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B15F94">
        <w:rPr>
          <w:sz w:val="28"/>
          <w:szCs w:val="28"/>
        </w:rPr>
        <w:lastRenderedPageBreak/>
        <w:t>При проведении инвентаризации в качестве картографической подосновы для нанесения координат объектов использ</w:t>
      </w:r>
      <w:r w:rsidR="00B30CDC" w:rsidRPr="00B15F94">
        <w:rPr>
          <w:sz w:val="28"/>
          <w:szCs w:val="28"/>
        </w:rPr>
        <w:t>уются</w:t>
      </w:r>
      <w:r w:rsidRPr="00B15F94">
        <w:rPr>
          <w:sz w:val="28"/>
          <w:szCs w:val="28"/>
        </w:rPr>
        <w:t xml:space="preserve"> </w:t>
      </w:r>
      <w:r w:rsidR="002A2507">
        <w:rPr>
          <w:sz w:val="28"/>
          <w:szCs w:val="28"/>
        </w:rPr>
        <w:t>п</w:t>
      </w:r>
      <w:r w:rsidRPr="00B15F94">
        <w:rPr>
          <w:sz w:val="28"/>
          <w:szCs w:val="28"/>
        </w:rPr>
        <w:t>убличная кадастровая карта Федеральной службы государственной реги</w:t>
      </w:r>
      <w:r w:rsidR="00CF10D1">
        <w:rPr>
          <w:sz w:val="28"/>
          <w:szCs w:val="28"/>
        </w:rPr>
        <w:t>страции, кадастра и картографии</w:t>
      </w:r>
      <w:r w:rsidRPr="00B15F94">
        <w:rPr>
          <w:sz w:val="28"/>
          <w:szCs w:val="28"/>
        </w:rPr>
        <w:t xml:space="preserve"> либо региональная геоинформационная система.</w:t>
      </w:r>
    </w:p>
    <w:p w:rsidR="006218F1" w:rsidRPr="00FC5F49" w:rsidRDefault="006218F1" w:rsidP="00FC5F49">
      <w:pPr>
        <w:pStyle w:val="a3"/>
        <w:numPr>
          <w:ilvl w:val="1"/>
          <w:numId w:val="21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Оценка площади дворовых и общественных территорий производится в соответствии с полученными в ходе инвентаризации контурами. Погрешность при определении площади должна составлять не более 10%.</w:t>
      </w:r>
    </w:p>
    <w:p w:rsidR="006218F1" w:rsidRPr="00FC5F49" w:rsidRDefault="00CF10D1" w:rsidP="00FC5F49">
      <w:pPr>
        <w:pStyle w:val="a3"/>
        <w:numPr>
          <w:ilvl w:val="1"/>
          <w:numId w:val="21"/>
        </w:numPr>
        <w:shd w:val="clear" w:color="auto" w:fill="FFFFFF"/>
        <w:ind w:left="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ходе проведения инвентаризации</w:t>
      </w:r>
      <w:r w:rsidR="006218F1" w:rsidRPr="00FC5F49">
        <w:rPr>
          <w:sz w:val="28"/>
          <w:szCs w:val="28"/>
        </w:rPr>
        <w:t xml:space="preserve"> определ</w:t>
      </w:r>
      <w:r w:rsidR="00B30CDC" w:rsidRPr="00FC5F49">
        <w:rPr>
          <w:sz w:val="28"/>
          <w:szCs w:val="28"/>
        </w:rPr>
        <w:t>яются</w:t>
      </w:r>
      <w:r w:rsidR="006218F1" w:rsidRPr="00FC5F49">
        <w:rPr>
          <w:sz w:val="28"/>
          <w:szCs w:val="28"/>
        </w:rPr>
        <w:t xml:space="preserve"> границы дворовой и общественной территории. При определении границ территории учитыва</w:t>
      </w:r>
      <w:r w:rsidR="00B30CDC" w:rsidRPr="00FC5F49">
        <w:rPr>
          <w:sz w:val="28"/>
          <w:szCs w:val="28"/>
        </w:rPr>
        <w:t>ются</w:t>
      </w:r>
      <w:r w:rsidR="006218F1" w:rsidRPr="00FC5F49">
        <w:rPr>
          <w:sz w:val="28"/>
          <w:szCs w:val="28"/>
        </w:rPr>
        <w:t xml:space="preserve"> границы сформированных земельных участков, стоящих на кадастровом учете, а также границы участков, предусмотренных проектами межевания территории. </w:t>
      </w:r>
    </w:p>
    <w:p w:rsidR="00EC1336" w:rsidRPr="00FC5F49" w:rsidRDefault="00EC1336" w:rsidP="00FC5F49">
      <w:pPr>
        <w:pStyle w:val="a3"/>
        <w:numPr>
          <w:ilvl w:val="1"/>
          <w:numId w:val="21"/>
        </w:numPr>
        <w:autoSpaceDE w:val="0"/>
        <w:autoSpaceDN w:val="0"/>
        <w:adjustRightInd w:val="0"/>
        <w:ind w:left="0" w:firstLine="540"/>
        <w:jc w:val="both"/>
        <w:rPr>
          <w:rStyle w:val="af0"/>
          <w:rFonts w:eastAsiaTheme="minorHAnsi"/>
          <w:noProof w:val="0"/>
          <w:sz w:val="28"/>
          <w:szCs w:val="28"/>
          <w:shd w:val="clear" w:color="auto" w:fill="auto"/>
          <w:lang w:eastAsia="en-US"/>
        </w:rPr>
      </w:pPr>
      <w:proofErr w:type="gramStart"/>
      <w:r w:rsidRPr="00FC5F49"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Pr="00FC5F49">
        <w:rPr>
          <w:sz w:val="28"/>
          <w:szCs w:val="28"/>
        </w:rPr>
        <w:t>инвентаризации дворовых и общественных территорий составля</w:t>
      </w:r>
      <w:r w:rsidR="00CF10D1">
        <w:rPr>
          <w:sz w:val="28"/>
          <w:szCs w:val="28"/>
        </w:rPr>
        <w:t>ю</w:t>
      </w:r>
      <w:r w:rsidRPr="00FC5F49">
        <w:rPr>
          <w:sz w:val="28"/>
          <w:szCs w:val="28"/>
        </w:rPr>
        <w:t>тся соответствующи</w:t>
      </w:r>
      <w:r w:rsidR="00CF10D1">
        <w:rPr>
          <w:sz w:val="28"/>
          <w:szCs w:val="28"/>
        </w:rPr>
        <w:t>е</w:t>
      </w:r>
      <w:r w:rsidRPr="00FC5F49">
        <w:rPr>
          <w:sz w:val="28"/>
          <w:szCs w:val="28"/>
        </w:rPr>
        <w:t xml:space="preserve"> Акт обследования </w:t>
      </w:r>
      <w:r w:rsidR="00B30CDC" w:rsidRPr="00FC5F49">
        <w:rPr>
          <w:sz w:val="28"/>
          <w:szCs w:val="28"/>
        </w:rPr>
        <w:t xml:space="preserve">дворовой территории и Акт обследования общественной территории </w:t>
      </w:r>
      <w:r w:rsidRPr="00FC5F49">
        <w:rPr>
          <w:sz w:val="28"/>
          <w:szCs w:val="28"/>
        </w:rPr>
        <w:t xml:space="preserve">по формам согласно </w:t>
      </w:r>
      <w:r w:rsidR="002A2507">
        <w:rPr>
          <w:sz w:val="28"/>
          <w:szCs w:val="28"/>
        </w:rPr>
        <w:t>п</w:t>
      </w:r>
      <w:r w:rsidRPr="00FC5F49">
        <w:rPr>
          <w:sz w:val="28"/>
          <w:szCs w:val="28"/>
        </w:rPr>
        <w:t>риложени</w:t>
      </w:r>
      <w:r w:rsidR="00B30CDC" w:rsidRPr="00FC5F49">
        <w:rPr>
          <w:sz w:val="28"/>
          <w:szCs w:val="28"/>
        </w:rPr>
        <w:t>ям</w:t>
      </w:r>
      <w:r w:rsidRPr="00FC5F49">
        <w:rPr>
          <w:sz w:val="28"/>
          <w:szCs w:val="28"/>
        </w:rPr>
        <w:t xml:space="preserve"> №</w:t>
      </w:r>
      <w:r w:rsidR="00CF10D1">
        <w:rPr>
          <w:sz w:val="28"/>
          <w:szCs w:val="28"/>
        </w:rPr>
        <w:t>№</w:t>
      </w:r>
      <w:r w:rsidRPr="00FC5F49">
        <w:rPr>
          <w:sz w:val="28"/>
          <w:szCs w:val="28"/>
        </w:rPr>
        <w:t xml:space="preserve"> </w:t>
      </w:r>
      <w:r w:rsidR="00B83ED5" w:rsidRPr="00FC5F49">
        <w:rPr>
          <w:sz w:val="28"/>
          <w:szCs w:val="28"/>
        </w:rPr>
        <w:t>2</w:t>
      </w:r>
      <w:r w:rsidR="00B30CDC" w:rsidRPr="00FC5F49">
        <w:rPr>
          <w:sz w:val="28"/>
          <w:szCs w:val="28"/>
        </w:rPr>
        <w:t>,</w:t>
      </w:r>
      <w:r w:rsidR="00FA6C7B">
        <w:rPr>
          <w:sz w:val="28"/>
          <w:szCs w:val="28"/>
        </w:rPr>
        <w:t xml:space="preserve"> </w:t>
      </w:r>
      <w:r w:rsidR="00B83ED5" w:rsidRPr="00FC5F49">
        <w:rPr>
          <w:sz w:val="28"/>
          <w:szCs w:val="28"/>
        </w:rPr>
        <w:t>3</w:t>
      </w:r>
      <w:r w:rsidRPr="00FC5F49">
        <w:rPr>
          <w:sz w:val="28"/>
          <w:szCs w:val="28"/>
        </w:rPr>
        <w:t xml:space="preserve"> к настоящему Порядку,</w:t>
      </w:r>
      <w:r w:rsidRPr="00FC5F49">
        <w:rPr>
          <w:rStyle w:val="af0"/>
          <w:sz w:val="28"/>
          <w:szCs w:val="28"/>
        </w:rPr>
        <w:t xml:space="preserve"> которы</w:t>
      </w:r>
      <w:r w:rsidR="002A2507">
        <w:rPr>
          <w:rStyle w:val="af0"/>
          <w:sz w:val="28"/>
          <w:szCs w:val="28"/>
        </w:rPr>
        <w:t>е подписываю</w:t>
      </w:r>
      <w:r w:rsidRPr="00FC5F49">
        <w:rPr>
          <w:rStyle w:val="af0"/>
          <w:sz w:val="28"/>
          <w:szCs w:val="28"/>
        </w:rPr>
        <w:t>тся всеми присутствующими при инвентаризации и переда</w:t>
      </w:r>
      <w:r w:rsidR="002A2507">
        <w:rPr>
          <w:rStyle w:val="af0"/>
          <w:sz w:val="28"/>
          <w:szCs w:val="28"/>
        </w:rPr>
        <w:t>ю</w:t>
      </w:r>
      <w:r w:rsidRPr="00FC5F49">
        <w:rPr>
          <w:rStyle w:val="af0"/>
          <w:sz w:val="28"/>
          <w:szCs w:val="28"/>
        </w:rPr>
        <w:t xml:space="preserve">тся в </w:t>
      </w:r>
      <w:r w:rsidR="00AF38E0">
        <w:rPr>
          <w:rStyle w:val="af0"/>
          <w:sz w:val="28"/>
          <w:szCs w:val="28"/>
        </w:rPr>
        <w:t>Администрацию Камышинского сельсовета Курского района</w:t>
      </w:r>
      <w:r w:rsidRPr="00FC5F49">
        <w:rPr>
          <w:rStyle w:val="af0"/>
          <w:sz w:val="28"/>
          <w:szCs w:val="28"/>
        </w:rPr>
        <w:t xml:space="preserve"> Курской области для составления Паспорта благоустройства дворовой</w:t>
      </w:r>
      <w:r w:rsidR="00B30CDC" w:rsidRPr="00FC5F49">
        <w:rPr>
          <w:rStyle w:val="af0"/>
          <w:sz w:val="28"/>
          <w:szCs w:val="28"/>
        </w:rPr>
        <w:t xml:space="preserve"> территории и Паспорта благоустройства</w:t>
      </w:r>
      <w:r w:rsidRPr="00FC5F49">
        <w:rPr>
          <w:rStyle w:val="af0"/>
          <w:sz w:val="28"/>
          <w:szCs w:val="28"/>
        </w:rPr>
        <w:t xml:space="preserve"> общественной территории. </w:t>
      </w:r>
      <w:proofErr w:type="gramEnd"/>
    </w:p>
    <w:p w:rsidR="00EC1336" w:rsidRPr="00FC5F49" w:rsidRDefault="00EC1336" w:rsidP="00FC5F49">
      <w:pPr>
        <w:pStyle w:val="a3"/>
        <w:numPr>
          <w:ilvl w:val="1"/>
          <w:numId w:val="21"/>
        </w:numPr>
        <w:autoSpaceDE w:val="0"/>
        <w:autoSpaceDN w:val="0"/>
        <w:adjustRightInd w:val="0"/>
        <w:ind w:left="0" w:firstLine="540"/>
        <w:jc w:val="both"/>
        <w:rPr>
          <w:rStyle w:val="af0"/>
          <w:rFonts w:eastAsiaTheme="minorHAnsi"/>
          <w:noProof w:val="0"/>
          <w:sz w:val="28"/>
          <w:szCs w:val="28"/>
          <w:shd w:val="clear" w:color="auto" w:fill="auto"/>
          <w:lang w:eastAsia="en-US"/>
        </w:rPr>
      </w:pPr>
      <w:r w:rsidRPr="00FC5F49">
        <w:rPr>
          <w:rStyle w:val="af0"/>
          <w:sz w:val="28"/>
          <w:szCs w:val="28"/>
        </w:rPr>
        <w:t>Паспорт благоустройства дворовой</w:t>
      </w:r>
      <w:r w:rsidR="00CF10D1">
        <w:rPr>
          <w:rStyle w:val="af0"/>
          <w:sz w:val="28"/>
          <w:szCs w:val="28"/>
        </w:rPr>
        <w:t xml:space="preserve"> территории и Паспорт благоустройства</w:t>
      </w:r>
      <w:r w:rsidRPr="00FC5F49">
        <w:rPr>
          <w:rStyle w:val="af0"/>
          <w:sz w:val="28"/>
          <w:szCs w:val="28"/>
        </w:rPr>
        <w:t xml:space="preserve"> общественной территории составля</w:t>
      </w:r>
      <w:r w:rsidR="002A2507">
        <w:rPr>
          <w:rStyle w:val="af0"/>
          <w:sz w:val="28"/>
          <w:szCs w:val="28"/>
        </w:rPr>
        <w:t>ю</w:t>
      </w:r>
      <w:r w:rsidRPr="00FC5F49">
        <w:rPr>
          <w:rStyle w:val="af0"/>
          <w:sz w:val="28"/>
          <w:szCs w:val="28"/>
        </w:rPr>
        <w:t xml:space="preserve">тся </w:t>
      </w:r>
      <w:r w:rsidR="00AF38E0">
        <w:rPr>
          <w:rStyle w:val="af0"/>
          <w:sz w:val="28"/>
          <w:szCs w:val="28"/>
        </w:rPr>
        <w:t>Администрацией Камышинского сельсовета Курского района</w:t>
      </w:r>
      <w:r w:rsidR="00AF38E0" w:rsidRPr="00FC5F49">
        <w:rPr>
          <w:rStyle w:val="af0"/>
          <w:sz w:val="28"/>
          <w:szCs w:val="28"/>
        </w:rPr>
        <w:t xml:space="preserve"> Курской области </w:t>
      </w:r>
      <w:r w:rsidRPr="00FC5F49">
        <w:rPr>
          <w:rStyle w:val="af0"/>
          <w:sz w:val="28"/>
          <w:szCs w:val="28"/>
        </w:rPr>
        <w:t xml:space="preserve">в электронном виде и на бумажном носителе не позднее 15 рабочих дней со дня проведения инвентаризации по форме согласно </w:t>
      </w:r>
      <w:r w:rsidR="002A2507">
        <w:rPr>
          <w:rStyle w:val="af0"/>
          <w:sz w:val="28"/>
          <w:szCs w:val="28"/>
        </w:rPr>
        <w:t>п</w:t>
      </w:r>
      <w:r w:rsidRPr="00FC5F49">
        <w:rPr>
          <w:rStyle w:val="af0"/>
          <w:sz w:val="28"/>
          <w:szCs w:val="28"/>
        </w:rPr>
        <w:t>риложени</w:t>
      </w:r>
      <w:r w:rsidR="00B30CDC" w:rsidRPr="00FC5F49">
        <w:rPr>
          <w:rStyle w:val="af0"/>
          <w:sz w:val="28"/>
          <w:szCs w:val="28"/>
        </w:rPr>
        <w:t>ям</w:t>
      </w:r>
      <w:r w:rsidRPr="00FC5F49">
        <w:rPr>
          <w:rStyle w:val="af0"/>
          <w:sz w:val="28"/>
          <w:szCs w:val="28"/>
        </w:rPr>
        <w:t xml:space="preserve"> №</w:t>
      </w:r>
      <w:r w:rsidR="00CF10D1">
        <w:rPr>
          <w:rStyle w:val="af0"/>
          <w:sz w:val="28"/>
          <w:szCs w:val="28"/>
        </w:rPr>
        <w:t>№</w:t>
      </w:r>
      <w:r w:rsidRPr="00FC5F49">
        <w:rPr>
          <w:rStyle w:val="af0"/>
          <w:sz w:val="28"/>
          <w:szCs w:val="28"/>
        </w:rPr>
        <w:t xml:space="preserve"> </w:t>
      </w:r>
      <w:r w:rsidR="00B83ED5" w:rsidRPr="00FC5F49">
        <w:rPr>
          <w:rStyle w:val="af0"/>
          <w:sz w:val="28"/>
          <w:szCs w:val="28"/>
        </w:rPr>
        <w:t>4</w:t>
      </w:r>
      <w:r w:rsidRPr="00FC5F49">
        <w:rPr>
          <w:rStyle w:val="af0"/>
          <w:sz w:val="28"/>
          <w:szCs w:val="28"/>
        </w:rPr>
        <w:t xml:space="preserve">, </w:t>
      </w:r>
      <w:r w:rsidR="00B83ED5" w:rsidRPr="00FC5F49">
        <w:rPr>
          <w:rStyle w:val="af0"/>
          <w:sz w:val="28"/>
          <w:szCs w:val="28"/>
        </w:rPr>
        <w:t>5</w:t>
      </w:r>
      <w:r w:rsidRPr="00FC5F49">
        <w:rPr>
          <w:rStyle w:val="af0"/>
          <w:sz w:val="28"/>
          <w:szCs w:val="28"/>
        </w:rPr>
        <w:t xml:space="preserve"> к настоящему Порядку.</w:t>
      </w:r>
    </w:p>
    <w:p w:rsidR="00EC1336" w:rsidRPr="00FC5F49" w:rsidRDefault="00EC1336" w:rsidP="00FC5F49">
      <w:pPr>
        <w:pStyle w:val="ab"/>
        <w:shd w:val="clear" w:color="auto" w:fill="auto"/>
        <w:tabs>
          <w:tab w:val="clear" w:pos="4395"/>
        </w:tabs>
        <w:spacing w:before="0"/>
        <w:ind w:right="20" w:firstLine="540"/>
        <w:jc w:val="both"/>
        <w:rPr>
          <w:sz w:val="28"/>
          <w:szCs w:val="28"/>
        </w:rPr>
      </w:pPr>
      <w:r w:rsidRPr="00FC5F49">
        <w:rPr>
          <w:rStyle w:val="12"/>
          <w:sz w:val="28"/>
          <w:szCs w:val="28"/>
        </w:rPr>
        <w:t>Паспорт благоустройства дворовой</w:t>
      </w:r>
      <w:r w:rsidR="00CF10D1">
        <w:rPr>
          <w:rStyle w:val="12"/>
          <w:sz w:val="28"/>
          <w:szCs w:val="28"/>
        </w:rPr>
        <w:t xml:space="preserve"> территории и Паспорт благоустройства</w:t>
      </w:r>
      <w:r w:rsidRPr="00FC5F49">
        <w:rPr>
          <w:rStyle w:val="12"/>
          <w:sz w:val="28"/>
          <w:szCs w:val="28"/>
        </w:rPr>
        <w:t xml:space="preserve"> о</w:t>
      </w:r>
      <w:r w:rsidR="00FA6C7B">
        <w:rPr>
          <w:rStyle w:val="12"/>
          <w:sz w:val="28"/>
          <w:szCs w:val="28"/>
        </w:rPr>
        <w:t>бщественной территории утверждаю</w:t>
      </w:r>
      <w:r w:rsidRPr="00FC5F49">
        <w:rPr>
          <w:rStyle w:val="12"/>
          <w:sz w:val="28"/>
          <w:szCs w:val="28"/>
        </w:rPr>
        <w:t xml:space="preserve">тся главой </w:t>
      </w:r>
      <w:r w:rsidR="00A2590A">
        <w:rPr>
          <w:rStyle w:val="af0"/>
          <w:sz w:val="28"/>
          <w:szCs w:val="28"/>
        </w:rPr>
        <w:t>Камышинского сельсовета Курского района</w:t>
      </w:r>
      <w:r w:rsidR="00A2590A" w:rsidRPr="00FC5F49">
        <w:rPr>
          <w:rStyle w:val="af0"/>
          <w:sz w:val="28"/>
          <w:szCs w:val="28"/>
        </w:rPr>
        <w:t xml:space="preserve"> Курской области</w:t>
      </w:r>
      <w:r w:rsidRPr="00FC5F49">
        <w:rPr>
          <w:rStyle w:val="12"/>
          <w:sz w:val="28"/>
          <w:szCs w:val="28"/>
        </w:rPr>
        <w:t>.</w:t>
      </w:r>
    </w:p>
    <w:p w:rsidR="00EC1336" w:rsidRPr="00FC5F49" w:rsidRDefault="00EC1336" w:rsidP="00FC5F49">
      <w:pPr>
        <w:pStyle w:val="ab"/>
        <w:shd w:val="clear" w:color="auto" w:fill="auto"/>
        <w:spacing w:before="0"/>
        <w:ind w:firstLine="540"/>
        <w:jc w:val="both"/>
        <w:outlineLvl w:val="0"/>
        <w:rPr>
          <w:rStyle w:val="af0"/>
          <w:color w:val="auto"/>
          <w:sz w:val="28"/>
          <w:szCs w:val="28"/>
        </w:rPr>
      </w:pPr>
      <w:r w:rsidRPr="00FC5F49">
        <w:rPr>
          <w:rStyle w:val="af0"/>
          <w:color w:val="auto"/>
          <w:sz w:val="28"/>
          <w:szCs w:val="28"/>
        </w:rPr>
        <w:t>Акты обследования дворовой, общественной территории с фотоснимкам</w:t>
      </w:r>
      <w:r w:rsidR="00B30CDC" w:rsidRPr="00FC5F49">
        <w:rPr>
          <w:rStyle w:val="af0"/>
          <w:color w:val="auto"/>
          <w:sz w:val="28"/>
          <w:szCs w:val="28"/>
        </w:rPr>
        <w:t>и являются неотъемлемой частью П</w:t>
      </w:r>
      <w:r w:rsidRPr="00FC5F49">
        <w:rPr>
          <w:rStyle w:val="af0"/>
          <w:color w:val="auto"/>
          <w:sz w:val="28"/>
          <w:szCs w:val="28"/>
        </w:rPr>
        <w:t xml:space="preserve">аспорта благоустройства дворовой территории и </w:t>
      </w:r>
      <w:r w:rsidR="00B30CDC" w:rsidRPr="00FC5F49">
        <w:rPr>
          <w:rStyle w:val="af0"/>
          <w:color w:val="auto"/>
          <w:sz w:val="28"/>
          <w:szCs w:val="28"/>
        </w:rPr>
        <w:t>П</w:t>
      </w:r>
      <w:r w:rsidRPr="00FC5F49">
        <w:rPr>
          <w:rStyle w:val="af0"/>
          <w:color w:val="auto"/>
          <w:sz w:val="28"/>
          <w:szCs w:val="28"/>
        </w:rPr>
        <w:t>аспорта благоустройства общественной территории соответственно.</w:t>
      </w:r>
    </w:p>
    <w:p w:rsidR="00EC1336" w:rsidRPr="00FC5F49" w:rsidRDefault="00EC1336" w:rsidP="00FC5F4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FC5F49">
        <w:rPr>
          <w:color w:val="000000"/>
          <w:sz w:val="28"/>
          <w:szCs w:val="28"/>
        </w:rPr>
        <w:t>1.1</w:t>
      </w:r>
      <w:r w:rsidR="00E06BF6" w:rsidRPr="00FC5F49">
        <w:rPr>
          <w:color w:val="000000"/>
          <w:sz w:val="28"/>
          <w:szCs w:val="28"/>
        </w:rPr>
        <w:t>0</w:t>
      </w:r>
      <w:r w:rsidRPr="00FC5F49">
        <w:rPr>
          <w:color w:val="000000"/>
          <w:sz w:val="28"/>
          <w:szCs w:val="28"/>
        </w:rPr>
        <w:t xml:space="preserve">. </w:t>
      </w:r>
      <w:r w:rsidRPr="00FC5F49">
        <w:rPr>
          <w:sz w:val="28"/>
          <w:szCs w:val="28"/>
        </w:rPr>
        <w:t xml:space="preserve">Составление и регистрация </w:t>
      </w:r>
      <w:r w:rsidR="00E309E7">
        <w:rPr>
          <w:sz w:val="28"/>
          <w:szCs w:val="28"/>
        </w:rPr>
        <w:t>П</w:t>
      </w:r>
      <w:r w:rsidRPr="00FC5F49">
        <w:rPr>
          <w:color w:val="000000"/>
          <w:sz w:val="28"/>
          <w:szCs w:val="28"/>
        </w:rPr>
        <w:t>аспорт</w:t>
      </w:r>
      <w:r w:rsidR="00E309E7">
        <w:rPr>
          <w:color w:val="000000"/>
          <w:sz w:val="28"/>
          <w:szCs w:val="28"/>
        </w:rPr>
        <w:t>а</w:t>
      </w:r>
      <w:r w:rsidRPr="00FC5F49">
        <w:rPr>
          <w:color w:val="000000"/>
          <w:sz w:val="28"/>
          <w:szCs w:val="28"/>
        </w:rPr>
        <w:t xml:space="preserve"> благоустройства дворовой</w:t>
      </w:r>
      <w:r w:rsidR="00E309E7">
        <w:rPr>
          <w:color w:val="000000"/>
          <w:sz w:val="28"/>
          <w:szCs w:val="28"/>
        </w:rPr>
        <w:t xml:space="preserve"> территории и Паспорта благоустройства</w:t>
      </w:r>
      <w:r w:rsidRPr="00FC5F49">
        <w:rPr>
          <w:color w:val="000000"/>
          <w:sz w:val="28"/>
          <w:szCs w:val="28"/>
        </w:rPr>
        <w:t xml:space="preserve"> общественной территории осуществляется секретарем </w:t>
      </w:r>
      <w:r w:rsidR="002A2507">
        <w:rPr>
          <w:color w:val="000000"/>
          <w:sz w:val="28"/>
          <w:szCs w:val="28"/>
        </w:rPr>
        <w:t>муниципальной инвентаризационной к</w:t>
      </w:r>
      <w:r w:rsidRPr="00FC5F49">
        <w:rPr>
          <w:color w:val="000000"/>
          <w:sz w:val="28"/>
          <w:szCs w:val="28"/>
        </w:rPr>
        <w:t xml:space="preserve">омиссии. </w:t>
      </w:r>
    </w:p>
    <w:p w:rsidR="00EC1336" w:rsidRPr="00FC5F49" w:rsidRDefault="00EC1336" w:rsidP="00FC5F49">
      <w:pPr>
        <w:pStyle w:val="ConsPlusNormal"/>
        <w:ind w:firstLine="540"/>
        <w:jc w:val="both"/>
        <w:rPr>
          <w:rStyle w:val="12"/>
          <w:color w:val="000000"/>
          <w:sz w:val="28"/>
          <w:szCs w:val="28"/>
        </w:rPr>
      </w:pPr>
      <w:r w:rsidRPr="00FC5F49">
        <w:rPr>
          <w:rStyle w:val="12"/>
          <w:color w:val="000000"/>
          <w:sz w:val="28"/>
          <w:szCs w:val="28"/>
        </w:rPr>
        <w:t xml:space="preserve">Паспорта </w:t>
      </w:r>
      <w:r w:rsidR="00B30CDC" w:rsidRPr="00FC5F49">
        <w:rPr>
          <w:rStyle w:val="12"/>
          <w:color w:val="000000"/>
          <w:sz w:val="28"/>
          <w:szCs w:val="28"/>
        </w:rPr>
        <w:t xml:space="preserve">благоустройства </w:t>
      </w:r>
      <w:r w:rsidRPr="00FC5F49">
        <w:rPr>
          <w:rStyle w:val="12"/>
          <w:color w:val="000000"/>
          <w:sz w:val="28"/>
          <w:szCs w:val="28"/>
        </w:rPr>
        <w:t>дворовых</w:t>
      </w:r>
      <w:r w:rsidRPr="00FC5F49">
        <w:rPr>
          <w:rStyle w:val="12"/>
          <w:sz w:val="28"/>
          <w:szCs w:val="28"/>
        </w:rPr>
        <w:t>, общественных</w:t>
      </w:r>
      <w:r w:rsidRPr="00FC5F49">
        <w:rPr>
          <w:rStyle w:val="12"/>
          <w:color w:val="000000"/>
          <w:sz w:val="28"/>
          <w:szCs w:val="28"/>
        </w:rPr>
        <w:t xml:space="preserve"> территорий хранятся в </w:t>
      </w:r>
      <w:r w:rsidR="00A2590A">
        <w:rPr>
          <w:rStyle w:val="af0"/>
          <w:sz w:val="28"/>
          <w:szCs w:val="28"/>
        </w:rPr>
        <w:t>Администрации Камышинского сельсовета Курского района</w:t>
      </w:r>
      <w:r w:rsidR="00A2590A" w:rsidRPr="00FC5F49">
        <w:rPr>
          <w:rStyle w:val="af0"/>
          <w:sz w:val="28"/>
          <w:szCs w:val="28"/>
        </w:rPr>
        <w:t xml:space="preserve"> Курской области</w:t>
      </w:r>
      <w:r w:rsidRPr="00FC5F49">
        <w:rPr>
          <w:rStyle w:val="12"/>
          <w:color w:val="000000"/>
          <w:sz w:val="28"/>
          <w:szCs w:val="28"/>
        </w:rPr>
        <w:t>.</w:t>
      </w:r>
    </w:p>
    <w:p w:rsidR="00E06BF6" w:rsidRPr="00FC5F49" w:rsidRDefault="00E06BF6" w:rsidP="00FC5F49">
      <w:pPr>
        <w:pStyle w:val="ab"/>
        <w:numPr>
          <w:ilvl w:val="1"/>
          <w:numId w:val="31"/>
        </w:numPr>
        <w:shd w:val="clear" w:color="auto" w:fill="auto"/>
        <w:tabs>
          <w:tab w:val="clear" w:pos="4395"/>
        </w:tabs>
        <w:autoSpaceDE/>
        <w:autoSpaceDN/>
        <w:adjustRightInd/>
        <w:spacing w:before="0"/>
        <w:ind w:left="0" w:right="0" w:firstLine="540"/>
        <w:jc w:val="both"/>
        <w:outlineLvl w:val="0"/>
        <w:rPr>
          <w:rStyle w:val="af0"/>
          <w:color w:val="auto"/>
          <w:sz w:val="28"/>
          <w:szCs w:val="28"/>
        </w:rPr>
      </w:pPr>
      <w:r w:rsidRPr="00FC5F49">
        <w:rPr>
          <w:rStyle w:val="af0"/>
          <w:color w:val="auto"/>
          <w:sz w:val="28"/>
          <w:szCs w:val="28"/>
        </w:rPr>
        <w:t xml:space="preserve">По итогам проведения инвентаризации </w:t>
      </w:r>
      <w:r w:rsidR="00A2590A">
        <w:rPr>
          <w:rStyle w:val="af0"/>
          <w:sz w:val="28"/>
          <w:szCs w:val="28"/>
        </w:rPr>
        <w:t>Администрация Камышинского сельсовета Курского района</w:t>
      </w:r>
      <w:r w:rsidR="00A2590A" w:rsidRPr="00FC5F49">
        <w:rPr>
          <w:rStyle w:val="af0"/>
          <w:sz w:val="28"/>
          <w:szCs w:val="28"/>
        </w:rPr>
        <w:t xml:space="preserve"> Курской области</w:t>
      </w:r>
      <w:r w:rsidR="00A2590A" w:rsidRPr="00FC5F49">
        <w:rPr>
          <w:rStyle w:val="af0"/>
          <w:color w:val="auto"/>
          <w:sz w:val="28"/>
          <w:szCs w:val="28"/>
        </w:rPr>
        <w:t xml:space="preserve"> </w:t>
      </w:r>
      <w:r w:rsidRPr="00FC5F49">
        <w:rPr>
          <w:rStyle w:val="af0"/>
          <w:color w:val="auto"/>
          <w:sz w:val="28"/>
          <w:szCs w:val="28"/>
        </w:rPr>
        <w:t xml:space="preserve">формирует Реестр дворовых территорий по форме согласно </w:t>
      </w:r>
      <w:r w:rsidR="002A2507">
        <w:rPr>
          <w:rStyle w:val="af0"/>
          <w:color w:val="auto"/>
          <w:sz w:val="28"/>
          <w:szCs w:val="28"/>
        </w:rPr>
        <w:t>п</w:t>
      </w:r>
      <w:r w:rsidRPr="00FC5F49">
        <w:rPr>
          <w:rStyle w:val="af0"/>
          <w:color w:val="auto"/>
          <w:sz w:val="28"/>
          <w:szCs w:val="28"/>
        </w:rPr>
        <w:t xml:space="preserve">риложению № </w:t>
      </w:r>
      <w:r w:rsidR="00B83ED5" w:rsidRPr="00FC5F49">
        <w:rPr>
          <w:rStyle w:val="af0"/>
          <w:color w:val="auto"/>
          <w:sz w:val="28"/>
          <w:szCs w:val="28"/>
        </w:rPr>
        <w:t>6</w:t>
      </w:r>
      <w:r w:rsidR="002A2507">
        <w:rPr>
          <w:rStyle w:val="af0"/>
          <w:color w:val="auto"/>
          <w:sz w:val="28"/>
          <w:szCs w:val="28"/>
        </w:rPr>
        <w:t xml:space="preserve"> к настоящему Порядку</w:t>
      </w:r>
      <w:r w:rsidRPr="00FC5F49">
        <w:rPr>
          <w:rStyle w:val="af0"/>
          <w:color w:val="auto"/>
          <w:sz w:val="28"/>
          <w:szCs w:val="28"/>
        </w:rPr>
        <w:t xml:space="preserve"> и Реестр общественных территорий по форме согласно </w:t>
      </w:r>
      <w:r w:rsidR="002A2507">
        <w:rPr>
          <w:rStyle w:val="af0"/>
          <w:color w:val="auto"/>
          <w:sz w:val="28"/>
          <w:szCs w:val="28"/>
        </w:rPr>
        <w:t>п</w:t>
      </w:r>
      <w:r w:rsidRPr="00FC5F49">
        <w:rPr>
          <w:rStyle w:val="af0"/>
          <w:color w:val="auto"/>
          <w:sz w:val="28"/>
          <w:szCs w:val="28"/>
        </w:rPr>
        <w:t xml:space="preserve">риложению № </w:t>
      </w:r>
      <w:r w:rsidR="00B83ED5" w:rsidRPr="00FC5F49">
        <w:rPr>
          <w:rStyle w:val="af0"/>
          <w:color w:val="auto"/>
          <w:sz w:val="28"/>
          <w:szCs w:val="28"/>
        </w:rPr>
        <w:t>7</w:t>
      </w:r>
      <w:r w:rsidRPr="00FC5F49">
        <w:rPr>
          <w:rStyle w:val="af0"/>
          <w:color w:val="auto"/>
          <w:sz w:val="28"/>
          <w:szCs w:val="28"/>
        </w:rPr>
        <w:t xml:space="preserve"> к настоящему Порядку в течение 3 рабочих дней со дня изготовления </w:t>
      </w:r>
      <w:r w:rsidR="002A2507">
        <w:rPr>
          <w:rStyle w:val="af0"/>
          <w:color w:val="auto"/>
          <w:sz w:val="28"/>
          <w:szCs w:val="28"/>
        </w:rPr>
        <w:t>п</w:t>
      </w:r>
      <w:r w:rsidRPr="00FC5F49">
        <w:rPr>
          <w:rStyle w:val="af0"/>
          <w:color w:val="auto"/>
          <w:sz w:val="28"/>
          <w:szCs w:val="28"/>
        </w:rPr>
        <w:t>аспорт</w:t>
      </w:r>
      <w:r w:rsidR="00B30CDC" w:rsidRPr="00FC5F49">
        <w:rPr>
          <w:rStyle w:val="af0"/>
          <w:color w:val="auto"/>
          <w:sz w:val="28"/>
          <w:szCs w:val="28"/>
        </w:rPr>
        <w:t xml:space="preserve">ов </w:t>
      </w:r>
      <w:r w:rsidR="00B30CDC" w:rsidRPr="00FC5F49">
        <w:rPr>
          <w:rStyle w:val="af0"/>
          <w:color w:val="auto"/>
          <w:sz w:val="28"/>
          <w:szCs w:val="28"/>
        </w:rPr>
        <w:lastRenderedPageBreak/>
        <w:t>благоустройства</w:t>
      </w:r>
      <w:r w:rsidRPr="00FC5F49">
        <w:rPr>
          <w:rStyle w:val="af0"/>
          <w:color w:val="auto"/>
          <w:sz w:val="28"/>
          <w:szCs w:val="28"/>
        </w:rPr>
        <w:t xml:space="preserve"> дворовых и общественных территори</w:t>
      </w:r>
      <w:r w:rsidR="00FA6C7B">
        <w:rPr>
          <w:rStyle w:val="af0"/>
          <w:color w:val="auto"/>
          <w:sz w:val="28"/>
          <w:szCs w:val="28"/>
        </w:rPr>
        <w:t>й</w:t>
      </w:r>
      <w:r w:rsidRPr="00FC5F49">
        <w:rPr>
          <w:rStyle w:val="af0"/>
          <w:color w:val="auto"/>
          <w:sz w:val="28"/>
          <w:szCs w:val="28"/>
        </w:rPr>
        <w:t>.</w:t>
      </w:r>
    </w:p>
    <w:p w:rsidR="00E06BF6" w:rsidRPr="00FC5F49" w:rsidRDefault="00E06BF6" w:rsidP="00FC5F4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C5F49">
        <w:rPr>
          <w:sz w:val="28"/>
          <w:szCs w:val="28"/>
        </w:rPr>
        <w:t>При этом информацию по дворовым, общественным территориям, подлежащим благоустройству в 2018-2022 год</w:t>
      </w:r>
      <w:r w:rsidR="00E309E7">
        <w:rPr>
          <w:sz w:val="28"/>
          <w:szCs w:val="28"/>
        </w:rPr>
        <w:t>ах,</w:t>
      </w:r>
      <w:r w:rsidRPr="00FC5F49">
        <w:rPr>
          <w:sz w:val="28"/>
          <w:szCs w:val="28"/>
        </w:rPr>
        <w:t xml:space="preserve"> в разрезе городских, сельских поселений, входящих в состав муниципального района</w:t>
      </w:r>
      <w:r w:rsidR="00E309E7">
        <w:rPr>
          <w:sz w:val="28"/>
          <w:szCs w:val="28"/>
        </w:rPr>
        <w:t xml:space="preserve">, </w:t>
      </w:r>
      <w:r w:rsidRPr="00FC5F49">
        <w:rPr>
          <w:sz w:val="28"/>
          <w:szCs w:val="28"/>
        </w:rPr>
        <w:t xml:space="preserve">формирует и представляет в </w:t>
      </w:r>
      <w:r w:rsidR="00B83ED5" w:rsidRPr="00FC5F49">
        <w:rPr>
          <w:sz w:val="28"/>
          <w:szCs w:val="28"/>
        </w:rPr>
        <w:t>комитет жилищно-коммунального хозяйства и ТЭК Курской области</w:t>
      </w:r>
      <w:r w:rsidRPr="00FC5F49">
        <w:rPr>
          <w:sz w:val="28"/>
          <w:szCs w:val="28"/>
        </w:rPr>
        <w:t xml:space="preserve"> </w:t>
      </w:r>
      <w:r w:rsidR="00A2590A">
        <w:rPr>
          <w:sz w:val="28"/>
          <w:szCs w:val="28"/>
        </w:rPr>
        <w:t>Администрация Курского района</w:t>
      </w:r>
      <w:r w:rsidRPr="00FC5F49">
        <w:rPr>
          <w:sz w:val="28"/>
          <w:szCs w:val="28"/>
        </w:rPr>
        <w:t>.</w:t>
      </w:r>
    </w:p>
    <w:p w:rsidR="00EC1336" w:rsidRPr="00FC5F49" w:rsidRDefault="00EC1336" w:rsidP="00FC5F49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FC5F49">
        <w:rPr>
          <w:color w:val="000000"/>
          <w:sz w:val="28"/>
          <w:szCs w:val="28"/>
        </w:rPr>
        <w:t>1.12. В случаях изменения данных о дворовой территории и расположенных на ней объектах и элемента</w:t>
      </w:r>
      <w:r w:rsidR="00FA6C7B">
        <w:rPr>
          <w:color w:val="000000"/>
          <w:sz w:val="28"/>
          <w:szCs w:val="28"/>
        </w:rPr>
        <w:t>х благоустройства, указанных в П</w:t>
      </w:r>
      <w:r w:rsidRPr="00FC5F49">
        <w:rPr>
          <w:color w:val="000000"/>
          <w:sz w:val="28"/>
          <w:szCs w:val="28"/>
        </w:rPr>
        <w:t>аспорте</w:t>
      </w:r>
      <w:r w:rsidR="00FA6C7B">
        <w:rPr>
          <w:color w:val="000000"/>
          <w:sz w:val="28"/>
          <w:szCs w:val="28"/>
        </w:rPr>
        <w:t xml:space="preserve"> благоустройства дворовой территории</w:t>
      </w:r>
      <w:r w:rsidRPr="00FC5F49">
        <w:rPr>
          <w:color w:val="000000"/>
          <w:sz w:val="28"/>
          <w:szCs w:val="28"/>
        </w:rPr>
        <w:t xml:space="preserve">, составленном в 2017 году, проводится актуализация </w:t>
      </w:r>
      <w:r w:rsidR="004636D6" w:rsidRPr="00FC5F49">
        <w:rPr>
          <w:color w:val="000000"/>
          <w:sz w:val="28"/>
          <w:szCs w:val="28"/>
        </w:rPr>
        <w:t>П</w:t>
      </w:r>
      <w:r w:rsidRPr="00FC5F49">
        <w:rPr>
          <w:color w:val="000000"/>
          <w:sz w:val="28"/>
          <w:szCs w:val="28"/>
        </w:rPr>
        <w:t xml:space="preserve">аспорта </w:t>
      </w:r>
      <w:r w:rsidR="004636D6" w:rsidRPr="00FC5F49">
        <w:rPr>
          <w:color w:val="000000"/>
          <w:sz w:val="28"/>
          <w:szCs w:val="28"/>
        </w:rPr>
        <w:t xml:space="preserve">благоустройства </w:t>
      </w:r>
      <w:r w:rsidRPr="00FC5F49">
        <w:rPr>
          <w:color w:val="000000"/>
          <w:sz w:val="28"/>
          <w:szCs w:val="28"/>
        </w:rPr>
        <w:t>дворовой территории.</w:t>
      </w:r>
    </w:p>
    <w:p w:rsidR="00EC1336" w:rsidRPr="00FC5F49" w:rsidRDefault="00EC1336" w:rsidP="00FC5F49">
      <w:pPr>
        <w:pStyle w:val="ConsPlusNormal"/>
        <w:ind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 xml:space="preserve">1.13. В случаях образования новой дворовой территории, разделения существующей дворовой территории на несколько дворовых территорий, объединения нескольких дворовых территорий, а также в случае отсутствия утвержденного </w:t>
      </w:r>
      <w:r w:rsidR="004636D6" w:rsidRPr="00FC5F49">
        <w:rPr>
          <w:sz w:val="28"/>
          <w:szCs w:val="28"/>
        </w:rPr>
        <w:t>П</w:t>
      </w:r>
      <w:r w:rsidRPr="00FC5F49">
        <w:rPr>
          <w:sz w:val="28"/>
          <w:szCs w:val="28"/>
        </w:rPr>
        <w:t xml:space="preserve">аспорта </w:t>
      </w:r>
      <w:r w:rsidR="004636D6" w:rsidRPr="00FC5F49">
        <w:rPr>
          <w:sz w:val="28"/>
          <w:szCs w:val="28"/>
        </w:rPr>
        <w:t xml:space="preserve">благоустройства </w:t>
      </w:r>
      <w:r w:rsidRPr="00FC5F49">
        <w:rPr>
          <w:sz w:val="28"/>
          <w:szCs w:val="28"/>
        </w:rPr>
        <w:t xml:space="preserve">на дворовую территорию разрабатывается новый </w:t>
      </w:r>
      <w:r w:rsidR="004636D6" w:rsidRPr="00FC5F49">
        <w:rPr>
          <w:sz w:val="28"/>
          <w:szCs w:val="28"/>
        </w:rPr>
        <w:t>П</w:t>
      </w:r>
      <w:r w:rsidRPr="00FC5F49">
        <w:rPr>
          <w:sz w:val="28"/>
          <w:szCs w:val="28"/>
        </w:rPr>
        <w:t xml:space="preserve">аспорт </w:t>
      </w:r>
      <w:r w:rsidR="004636D6" w:rsidRPr="00FC5F49">
        <w:rPr>
          <w:sz w:val="28"/>
          <w:szCs w:val="28"/>
        </w:rPr>
        <w:t xml:space="preserve">благоустройства </w:t>
      </w:r>
      <w:r w:rsidRPr="00FC5F49">
        <w:rPr>
          <w:sz w:val="28"/>
          <w:szCs w:val="28"/>
        </w:rPr>
        <w:t>дворовой территории.</w:t>
      </w:r>
    </w:p>
    <w:p w:rsidR="00EC1336" w:rsidRPr="00FC5F49" w:rsidRDefault="00EC1336" w:rsidP="00FC5F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8"/>
          <w:szCs w:val="28"/>
        </w:rPr>
      </w:pPr>
      <w:r w:rsidRPr="00FC5F49">
        <w:rPr>
          <w:color w:val="000000"/>
          <w:sz w:val="28"/>
          <w:szCs w:val="28"/>
        </w:rPr>
        <w:t>1.14. Актуализаци</w:t>
      </w:r>
      <w:r w:rsidR="00E309E7">
        <w:rPr>
          <w:color w:val="000000"/>
          <w:sz w:val="28"/>
          <w:szCs w:val="28"/>
        </w:rPr>
        <w:t>я</w:t>
      </w:r>
      <w:r w:rsidRPr="00FC5F49">
        <w:rPr>
          <w:color w:val="000000"/>
          <w:sz w:val="28"/>
          <w:szCs w:val="28"/>
        </w:rPr>
        <w:t xml:space="preserve"> паспортов </w:t>
      </w:r>
      <w:r w:rsidR="007E2B72">
        <w:rPr>
          <w:color w:val="000000"/>
          <w:sz w:val="28"/>
          <w:szCs w:val="28"/>
        </w:rPr>
        <w:t xml:space="preserve">благоустройства </w:t>
      </w:r>
      <w:r w:rsidRPr="00FC5F49">
        <w:rPr>
          <w:color w:val="000000"/>
          <w:sz w:val="28"/>
          <w:szCs w:val="28"/>
        </w:rPr>
        <w:t>общественных территорий в период 2018-2022 годов не производится.</w:t>
      </w:r>
    </w:p>
    <w:p w:rsidR="006568CC" w:rsidRPr="00FC5F49" w:rsidRDefault="006568CC" w:rsidP="00FC5F49">
      <w:pPr>
        <w:pStyle w:val="ConsPlusNormal"/>
        <w:ind w:firstLine="540"/>
        <w:jc w:val="both"/>
        <w:outlineLvl w:val="1"/>
        <w:rPr>
          <w:sz w:val="28"/>
          <w:szCs w:val="28"/>
        </w:rPr>
      </w:pPr>
      <w:r w:rsidRPr="00FC5F49">
        <w:rPr>
          <w:sz w:val="28"/>
          <w:szCs w:val="28"/>
        </w:rPr>
        <w:t xml:space="preserve">1.15. При актуализации паспортов </w:t>
      </w:r>
      <w:r w:rsidR="007E2B72">
        <w:rPr>
          <w:sz w:val="28"/>
          <w:szCs w:val="28"/>
        </w:rPr>
        <w:t xml:space="preserve">благоустройства </w:t>
      </w:r>
      <w:r w:rsidRPr="00FC5F49">
        <w:rPr>
          <w:sz w:val="28"/>
          <w:szCs w:val="28"/>
        </w:rPr>
        <w:t>дворовых территорий и разработке новых паспортов в период 2018-2022 годов результаты инвентаризации</w:t>
      </w:r>
      <w:r w:rsidRPr="00FC5F49">
        <w:rPr>
          <w:color w:val="000000"/>
          <w:sz w:val="28"/>
          <w:szCs w:val="28"/>
        </w:rPr>
        <w:t xml:space="preserve"> </w:t>
      </w:r>
      <w:r w:rsidRPr="00FC5F49">
        <w:rPr>
          <w:sz w:val="28"/>
          <w:szCs w:val="28"/>
        </w:rPr>
        <w:t xml:space="preserve">представляются в </w:t>
      </w:r>
      <w:r w:rsidR="00B83ED5" w:rsidRPr="00FC5F49">
        <w:rPr>
          <w:sz w:val="28"/>
          <w:szCs w:val="28"/>
        </w:rPr>
        <w:t xml:space="preserve">комитет жилищно-коммунального хозяйства и ТЭК Курской области </w:t>
      </w:r>
      <w:r w:rsidRPr="00FC5F49">
        <w:rPr>
          <w:sz w:val="28"/>
          <w:szCs w:val="28"/>
        </w:rPr>
        <w:t>до</w:t>
      </w:r>
      <w:r w:rsidR="00B83ED5" w:rsidRPr="00FC5F49">
        <w:rPr>
          <w:sz w:val="28"/>
          <w:szCs w:val="28"/>
        </w:rPr>
        <w:t xml:space="preserve"> </w:t>
      </w:r>
      <w:r w:rsidRPr="00FC5F49">
        <w:rPr>
          <w:sz w:val="28"/>
          <w:szCs w:val="28"/>
        </w:rPr>
        <w:t>1 марта текущего года.</w:t>
      </w:r>
    </w:p>
    <w:p w:rsidR="00F4227C" w:rsidRPr="00FC5F49" w:rsidRDefault="00F4227C" w:rsidP="00FC5F49">
      <w:pPr>
        <w:pStyle w:val="ConsPlusNormal"/>
        <w:ind w:firstLine="540"/>
        <w:jc w:val="both"/>
        <w:outlineLvl w:val="1"/>
        <w:rPr>
          <w:sz w:val="28"/>
          <w:szCs w:val="28"/>
        </w:rPr>
      </w:pPr>
      <w:r w:rsidRPr="00FC5F49">
        <w:rPr>
          <w:sz w:val="28"/>
          <w:szCs w:val="28"/>
        </w:rPr>
        <w:t xml:space="preserve">1.16. Результаты инвентаризации подлежат </w:t>
      </w:r>
      <w:r w:rsidR="00E06BF6" w:rsidRPr="00FC5F49">
        <w:rPr>
          <w:sz w:val="28"/>
          <w:szCs w:val="28"/>
        </w:rPr>
        <w:t xml:space="preserve">занесению </w:t>
      </w:r>
      <w:r w:rsidRPr="00FC5F49">
        <w:rPr>
          <w:sz w:val="28"/>
          <w:szCs w:val="28"/>
        </w:rPr>
        <w:t xml:space="preserve">органами местного самоуправления в </w:t>
      </w:r>
      <w:r w:rsidR="00E06BF6" w:rsidRPr="00FC5F49">
        <w:rPr>
          <w:sz w:val="28"/>
          <w:szCs w:val="28"/>
        </w:rPr>
        <w:t xml:space="preserve">систему </w:t>
      </w:r>
      <w:r w:rsidRPr="00FC5F49">
        <w:rPr>
          <w:sz w:val="28"/>
          <w:szCs w:val="28"/>
        </w:rPr>
        <w:t>ГИС ЖКХ.</w:t>
      </w:r>
    </w:p>
    <w:p w:rsidR="006B6EC9" w:rsidRPr="00FC5F49" w:rsidRDefault="006B6EC9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B3B59" w:rsidRPr="00FC5F49" w:rsidRDefault="005B3B59" w:rsidP="00FC5F4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C5F49">
        <w:rPr>
          <w:rFonts w:eastAsiaTheme="minorHAnsi"/>
          <w:b/>
          <w:sz w:val="28"/>
          <w:szCs w:val="28"/>
          <w:lang w:val="en-US" w:eastAsia="en-US"/>
        </w:rPr>
        <w:t>II</w:t>
      </w:r>
      <w:r w:rsidRPr="00FC5F49">
        <w:rPr>
          <w:rFonts w:eastAsiaTheme="minorHAnsi"/>
          <w:b/>
          <w:sz w:val="28"/>
          <w:szCs w:val="28"/>
          <w:lang w:eastAsia="en-US"/>
        </w:rPr>
        <w:t>. Муниципаль</w:t>
      </w:r>
      <w:r w:rsidR="004636D6" w:rsidRPr="00FC5F49">
        <w:rPr>
          <w:rFonts w:eastAsiaTheme="minorHAnsi"/>
          <w:b/>
          <w:sz w:val="28"/>
          <w:szCs w:val="28"/>
          <w:lang w:eastAsia="en-US"/>
        </w:rPr>
        <w:t>ная инвентаризационная комиссия</w:t>
      </w:r>
    </w:p>
    <w:p w:rsidR="008300AA" w:rsidRPr="00FC5F49" w:rsidRDefault="005B3B59" w:rsidP="00FC5F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2.1</w:t>
      </w:r>
      <w:r w:rsidR="00833518" w:rsidRPr="00FC5F49">
        <w:rPr>
          <w:sz w:val="28"/>
          <w:szCs w:val="28"/>
        </w:rPr>
        <w:t xml:space="preserve">. </w:t>
      </w:r>
      <w:r w:rsidR="00965F37" w:rsidRPr="00FC5F49">
        <w:rPr>
          <w:sz w:val="28"/>
          <w:szCs w:val="28"/>
        </w:rPr>
        <w:t>Для проведения инвентаризации создается муниципальная инвентаризационная комисси</w:t>
      </w:r>
      <w:r w:rsidR="004636D6" w:rsidRPr="00FC5F49">
        <w:rPr>
          <w:sz w:val="28"/>
          <w:szCs w:val="28"/>
        </w:rPr>
        <w:t>я</w:t>
      </w:r>
      <w:r w:rsidR="00965F37" w:rsidRPr="00FC5F49">
        <w:rPr>
          <w:sz w:val="28"/>
          <w:szCs w:val="28"/>
        </w:rPr>
        <w:t xml:space="preserve"> (далее – Комиссия).</w:t>
      </w:r>
    </w:p>
    <w:p w:rsidR="00913802" w:rsidRPr="00FC5F49" w:rsidRDefault="00E50D90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F49">
        <w:rPr>
          <w:rFonts w:eastAsiaTheme="minorHAnsi"/>
          <w:sz w:val="28"/>
          <w:szCs w:val="28"/>
          <w:lang w:eastAsia="en-US"/>
        </w:rPr>
        <w:t>2</w:t>
      </w:r>
      <w:r w:rsidR="00965F37" w:rsidRPr="00FC5F49">
        <w:rPr>
          <w:rFonts w:eastAsiaTheme="minorHAnsi"/>
          <w:sz w:val="28"/>
          <w:szCs w:val="28"/>
          <w:lang w:eastAsia="en-US"/>
        </w:rPr>
        <w:t xml:space="preserve">.2. </w:t>
      </w:r>
      <w:r w:rsidR="00913802" w:rsidRPr="00FC5F49">
        <w:rPr>
          <w:rFonts w:eastAsiaTheme="minorHAnsi"/>
          <w:sz w:val="28"/>
          <w:szCs w:val="28"/>
          <w:lang w:eastAsia="en-US"/>
        </w:rPr>
        <w:t>Состав Комиссии</w:t>
      </w:r>
      <w:r w:rsidRPr="00FC5F49">
        <w:rPr>
          <w:rFonts w:eastAsiaTheme="minorHAnsi"/>
          <w:sz w:val="28"/>
          <w:szCs w:val="28"/>
          <w:lang w:eastAsia="en-US"/>
        </w:rPr>
        <w:t xml:space="preserve">, </w:t>
      </w:r>
      <w:r w:rsidR="00913802" w:rsidRPr="00FC5F49">
        <w:rPr>
          <w:rFonts w:eastAsiaTheme="minorHAnsi"/>
          <w:sz w:val="28"/>
          <w:szCs w:val="28"/>
          <w:lang w:eastAsia="en-US"/>
        </w:rPr>
        <w:t xml:space="preserve">порядок ее формирования </w:t>
      </w:r>
      <w:r w:rsidRPr="00FC5F49">
        <w:rPr>
          <w:rFonts w:eastAsiaTheme="minorHAnsi"/>
          <w:sz w:val="28"/>
          <w:szCs w:val="28"/>
          <w:lang w:eastAsia="en-US"/>
        </w:rPr>
        <w:t xml:space="preserve">и </w:t>
      </w:r>
      <w:r w:rsidR="004F0E18" w:rsidRPr="00FC5F49">
        <w:rPr>
          <w:rFonts w:eastAsiaTheme="minorHAnsi"/>
          <w:sz w:val="28"/>
          <w:szCs w:val="28"/>
          <w:lang w:eastAsia="en-US"/>
        </w:rPr>
        <w:t xml:space="preserve">график инвентаризации </w:t>
      </w:r>
      <w:r w:rsidR="004F0E18" w:rsidRPr="00FC5F49">
        <w:rPr>
          <w:rStyle w:val="12"/>
          <w:color w:val="000000"/>
          <w:sz w:val="28"/>
          <w:szCs w:val="28"/>
        </w:rPr>
        <w:t>утверждается правовым актом органа местного самоуправления</w:t>
      </w:r>
      <w:r w:rsidR="00913802" w:rsidRPr="00FC5F49">
        <w:rPr>
          <w:rFonts w:eastAsiaTheme="minorHAnsi"/>
          <w:sz w:val="28"/>
          <w:szCs w:val="28"/>
          <w:lang w:eastAsia="en-US"/>
        </w:rPr>
        <w:t>.</w:t>
      </w:r>
      <w:r w:rsidR="004F0E18" w:rsidRPr="00FC5F49">
        <w:rPr>
          <w:rFonts w:eastAsiaTheme="minorHAnsi"/>
          <w:sz w:val="28"/>
          <w:szCs w:val="28"/>
          <w:lang w:eastAsia="en-US"/>
        </w:rPr>
        <w:t xml:space="preserve"> </w:t>
      </w:r>
    </w:p>
    <w:p w:rsidR="002E1058" w:rsidRPr="00FC5F49" w:rsidRDefault="003E1341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F49">
        <w:rPr>
          <w:rFonts w:eastAsiaTheme="minorHAnsi"/>
          <w:sz w:val="28"/>
          <w:szCs w:val="28"/>
          <w:lang w:eastAsia="en-US"/>
        </w:rPr>
        <w:t xml:space="preserve">2.3. </w:t>
      </w:r>
      <w:r w:rsidR="00FE7A76" w:rsidRPr="00FC5F49">
        <w:rPr>
          <w:rFonts w:eastAsiaTheme="minorHAnsi"/>
          <w:sz w:val="28"/>
          <w:szCs w:val="28"/>
          <w:lang w:eastAsia="en-US"/>
        </w:rPr>
        <w:t xml:space="preserve">В </w:t>
      </w:r>
      <w:r w:rsidR="001C3D98" w:rsidRPr="00FC5F49">
        <w:rPr>
          <w:rFonts w:eastAsiaTheme="minorHAnsi"/>
          <w:sz w:val="28"/>
          <w:szCs w:val="28"/>
          <w:lang w:eastAsia="en-US"/>
        </w:rPr>
        <w:t>состав Комиссии</w:t>
      </w:r>
      <w:r w:rsidR="00FE7A76" w:rsidRPr="00FC5F49">
        <w:rPr>
          <w:rFonts w:eastAsiaTheme="minorHAnsi"/>
          <w:sz w:val="28"/>
          <w:szCs w:val="28"/>
          <w:lang w:eastAsia="en-US"/>
        </w:rPr>
        <w:t xml:space="preserve"> должно входить не</w:t>
      </w:r>
      <w:r w:rsidR="002E1058" w:rsidRPr="00FC5F49">
        <w:rPr>
          <w:rFonts w:eastAsiaTheme="minorHAnsi"/>
          <w:sz w:val="28"/>
          <w:szCs w:val="28"/>
          <w:lang w:eastAsia="en-US"/>
        </w:rPr>
        <w:t xml:space="preserve"> менее </w:t>
      </w:r>
      <w:r w:rsidR="00C13AF1" w:rsidRPr="00FC5F49">
        <w:rPr>
          <w:rFonts w:eastAsiaTheme="minorHAnsi"/>
          <w:sz w:val="28"/>
          <w:szCs w:val="28"/>
          <w:lang w:eastAsia="en-US"/>
        </w:rPr>
        <w:t>5</w:t>
      </w:r>
      <w:r w:rsidR="007E2B72">
        <w:rPr>
          <w:rFonts w:eastAsiaTheme="minorHAnsi"/>
          <w:sz w:val="28"/>
          <w:szCs w:val="28"/>
          <w:lang w:eastAsia="en-US"/>
        </w:rPr>
        <w:t xml:space="preserve"> </w:t>
      </w:r>
      <w:r w:rsidR="002E1058" w:rsidRPr="00FC5F49">
        <w:rPr>
          <w:rFonts w:eastAsiaTheme="minorHAnsi"/>
          <w:sz w:val="28"/>
          <w:szCs w:val="28"/>
          <w:lang w:eastAsia="en-US"/>
        </w:rPr>
        <w:t>человек.</w:t>
      </w:r>
    </w:p>
    <w:p w:rsidR="002B1DBE" w:rsidRPr="00FC5F49" w:rsidRDefault="008068A2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F49">
        <w:rPr>
          <w:rFonts w:eastAsiaTheme="minorHAnsi"/>
          <w:sz w:val="28"/>
          <w:szCs w:val="28"/>
          <w:lang w:eastAsia="en-US"/>
        </w:rPr>
        <w:t>2.</w:t>
      </w:r>
      <w:r w:rsidR="00C13AF1" w:rsidRPr="00FC5F49">
        <w:rPr>
          <w:rFonts w:eastAsiaTheme="minorHAnsi"/>
          <w:sz w:val="28"/>
          <w:szCs w:val="28"/>
          <w:lang w:eastAsia="en-US"/>
        </w:rPr>
        <w:t>4</w:t>
      </w:r>
      <w:r w:rsidR="00251FC6" w:rsidRPr="00FC5F49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C3D98" w:rsidRPr="00FC5F49">
        <w:rPr>
          <w:rStyle w:val="12"/>
          <w:color w:val="000000"/>
          <w:sz w:val="28"/>
          <w:szCs w:val="28"/>
        </w:rPr>
        <w:t xml:space="preserve">В обязательном порядке в состав </w:t>
      </w:r>
      <w:r w:rsidR="001C3D98" w:rsidRPr="00FC5F49">
        <w:rPr>
          <w:rStyle w:val="12"/>
          <w:sz w:val="28"/>
          <w:szCs w:val="28"/>
        </w:rPr>
        <w:t>Комиссии</w:t>
      </w:r>
      <w:r w:rsidR="001C3D98" w:rsidRPr="00FC5F49">
        <w:rPr>
          <w:rStyle w:val="12"/>
          <w:color w:val="000000"/>
          <w:sz w:val="28"/>
          <w:szCs w:val="28"/>
        </w:rPr>
        <w:t xml:space="preserve"> должны быть включены: специалисты архитектуры (строительства) и (или) благоустройства органа местного самоуправления поселения (городского округа) или района (при отсутствии в поселении специалиста архитектуры (строительства), благоустройства),</w:t>
      </w:r>
      <w:r w:rsidR="00FE7A76" w:rsidRPr="00FC5F49">
        <w:rPr>
          <w:rStyle w:val="12"/>
          <w:color w:val="000000"/>
          <w:sz w:val="28"/>
          <w:szCs w:val="28"/>
        </w:rPr>
        <w:t xml:space="preserve"> дорожного хозяйства, </w:t>
      </w:r>
      <w:r w:rsidR="002A10BF" w:rsidRPr="00FC5F49">
        <w:rPr>
          <w:rStyle w:val="12"/>
          <w:color w:val="000000"/>
          <w:sz w:val="28"/>
          <w:szCs w:val="28"/>
        </w:rPr>
        <w:t>специалисты</w:t>
      </w:r>
      <w:r w:rsidR="00A57F95" w:rsidRPr="00FC5F49">
        <w:rPr>
          <w:rStyle w:val="12"/>
          <w:color w:val="000000"/>
          <w:sz w:val="28"/>
          <w:szCs w:val="28"/>
        </w:rPr>
        <w:t xml:space="preserve"> </w:t>
      </w:r>
      <w:r w:rsidR="002A10BF" w:rsidRPr="00FC5F49">
        <w:rPr>
          <w:rStyle w:val="12"/>
          <w:color w:val="000000"/>
          <w:sz w:val="28"/>
          <w:szCs w:val="28"/>
        </w:rPr>
        <w:t xml:space="preserve">в области </w:t>
      </w:r>
      <w:r w:rsidR="00A57F95" w:rsidRPr="00FC5F49">
        <w:rPr>
          <w:rStyle w:val="12"/>
          <w:color w:val="000000"/>
          <w:sz w:val="28"/>
          <w:szCs w:val="28"/>
        </w:rPr>
        <w:t xml:space="preserve">жилищной </w:t>
      </w:r>
      <w:r w:rsidR="002A10BF" w:rsidRPr="00FC5F49">
        <w:rPr>
          <w:rStyle w:val="12"/>
          <w:color w:val="000000"/>
          <w:sz w:val="28"/>
          <w:szCs w:val="28"/>
        </w:rPr>
        <w:t>политики,</w:t>
      </w:r>
      <w:r w:rsidR="00A57F95" w:rsidRPr="00FC5F49">
        <w:rPr>
          <w:rStyle w:val="12"/>
          <w:color w:val="000000"/>
          <w:sz w:val="28"/>
          <w:szCs w:val="28"/>
        </w:rPr>
        <w:t xml:space="preserve"> </w:t>
      </w:r>
      <w:r w:rsidR="002B1DBE" w:rsidRPr="00FC5F49">
        <w:rPr>
          <w:rFonts w:eastAsiaTheme="minorHAnsi"/>
          <w:sz w:val="28"/>
          <w:szCs w:val="28"/>
          <w:lang w:eastAsia="en-US"/>
        </w:rPr>
        <w:t xml:space="preserve">управления муниципальной собственностью, земельными ресурсами, </w:t>
      </w:r>
      <w:r w:rsidR="002A10BF" w:rsidRPr="00FC5F49">
        <w:rPr>
          <w:rStyle w:val="12"/>
          <w:color w:val="000000"/>
          <w:sz w:val="28"/>
          <w:szCs w:val="28"/>
        </w:rPr>
        <w:t xml:space="preserve">в сфере </w:t>
      </w:r>
      <w:r w:rsidR="00A57F95" w:rsidRPr="00FC5F49">
        <w:rPr>
          <w:rStyle w:val="12"/>
          <w:color w:val="000000"/>
          <w:sz w:val="28"/>
          <w:szCs w:val="28"/>
        </w:rPr>
        <w:t>жилищно-коммунально</w:t>
      </w:r>
      <w:r w:rsidR="002A10BF" w:rsidRPr="00FC5F49">
        <w:rPr>
          <w:rStyle w:val="12"/>
          <w:color w:val="000000"/>
          <w:sz w:val="28"/>
          <w:szCs w:val="28"/>
        </w:rPr>
        <w:t>го хозяйства</w:t>
      </w:r>
      <w:r w:rsidR="00252D43" w:rsidRPr="00FC5F49">
        <w:rPr>
          <w:rStyle w:val="12"/>
          <w:color w:val="000000"/>
          <w:sz w:val="28"/>
          <w:szCs w:val="28"/>
        </w:rPr>
        <w:t xml:space="preserve">, экологической безопасности, санитарно-эпидемиологического благополучия и </w:t>
      </w:r>
      <w:r w:rsidR="002B1DBE" w:rsidRPr="00FC5F49">
        <w:rPr>
          <w:rStyle w:val="12"/>
          <w:color w:val="000000"/>
          <w:sz w:val="28"/>
          <w:szCs w:val="28"/>
        </w:rPr>
        <w:t xml:space="preserve"> </w:t>
      </w:r>
      <w:r w:rsidR="002B1DBE" w:rsidRPr="00FC5F49">
        <w:rPr>
          <w:rFonts w:eastAsiaTheme="minorHAnsi"/>
          <w:sz w:val="28"/>
          <w:szCs w:val="28"/>
          <w:lang w:eastAsia="en-US"/>
        </w:rPr>
        <w:t>социальной защиты населения.</w:t>
      </w:r>
      <w:proofErr w:type="gramEnd"/>
    </w:p>
    <w:p w:rsidR="004857E1" w:rsidRPr="00FC5F49" w:rsidRDefault="0097223B" w:rsidP="00FC5F49">
      <w:pPr>
        <w:pStyle w:val="ab"/>
        <w:shd w:val="clear" w:color="auto" w:fill="auto"/>
        <w:spacing w:before="0"/>
        <w:ind w:right="0" w:firstLine="540"/>
        <w:jc w:val="both"/>
        <w:outlineLvl w:val="0"/>
        <w:rPr>
          <w:sz w:val="28"/>
          <w:szCs w:val="28"/>
        </w:rPr>
      </w:pPr>
      <w:r w:rsidRPr="00001BDD">
        <w:rPr>
          <w:rFonts w:eastAsiaTheme="minorHAnsi"/>
          <w:color w:val="auto"/>
          <w:sz w:val="28"/>
          <w:szCs w:val="28"/>
          <w:lang w:eastAsia="en-US"/>
        </w:rPr>
        <w:t>2.</w:t>
      </w:r>
      <w:r w:rsidR="00C13AF1" w:rsidRPr="00001BDD">
        <w:rPr>
          <w:rFonts w:eastAsiaTheme="minorHAnsi"/>
          <w:color w:val="auto"/>
          <w:sz w:val="28"/>
          <w:szCs w:val="28"/>
          <w:lang w:eastAsia="en-US"/>
        </w:rPr>
        <w:t>5</w:t>
      </w:r>
      <w:r w:rsidR="00A72617" w:rsidRPr="00001BDD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8068A2" w:rsidRPr="00001BDD">
        <w:rPr>
          <w:rFonts w:eastAsiaTheme="minorHAnsi"/>
          <w:color w:val="auto"/>
          <w:sz w:val="28"/>
          <w:szCs w:val="28"/>
          <w:lang w:eastAsia="en-US"/>
        </w:rPr>
        <w:t xml:space="preserve">Председателем Комиссии </w:t>
      </w:r>
      <w:r w:rsidR="004857E1" w:rsidRPr="00001BDD">
        <w:rPr>
          <w:rStyle w:val="12"/>
          <w:color w:val="auto"/>
          <w:sz w:val="28"/>
          <w:szCs w:val="28"/>
        </w:rPr>
        <w:t>является</w:t>
      </w:r>
      <w:r w:rsidR="004857E1" w:rsidRPr="00001BDD">
        <w:rPr>
          <w:rStyle w:val="12"/>
          <w:sz w:val="28"/>
          <w:szCs w:val="28"/>
        </w:rPr>
        <w:t xml:space="preserve"> глава муниципального образования </w:t>
      </w:r>
      <w:r w:rsidR="00A31EE1">
        <w:rPr>
          <w:rStyle w:val="12"/>
          <w:sz w:val="28"/>
          <w:szCs w:val="28"/>
        </w:rPr>
        <w:t xml:space="preserve">«Камышинский сельсовет» Курского района </w:t>
      </w:r>
      <w:r w:rsidR="004857E1" w:rsidRPr="00001BDD">
        <w:rPr>
          <w:rStyle w:val="12"/>
          <w:sz w:val="28"/>
          <w:szCs w:val="28"/>
        </w:rPr>
        <w:t xml:space="preserve">Курской области или лицо, уполномоченное правовым актом </w:t>
      </w:r>
      <w:r w:rsidR="001744FD" w:rsidRPr="00001BDD">
        <w:rPr>
          <w:rStyle w:val="12"/>
          <w:sz w:val="28"/>
          <w:szCs w:val="28"/>
        </w:rPr>
        <w:t>муниципального образования</w:t>
      </w:r>
      <w:r w:rsidR="004857E1" w:rsidRPr="00001BDD">
        <w:rPr>
          <w:rStyle w:val="12"/>
          <w:sz w:val="28"/>
          <w:szCs w:val="28"/>
        </w:rPr>
        <w:t xml:space="preserve"> на руководство Комиссией.</w:t>
      </w:r>
    </w:p>
    <w:p w:rsidR="004857E1" w:rsidRPr="00FC5F49" w:rsidRDefault="008068A2" w:rsidP="00FC5F49">
      <w:pPr>
        <w:pStyle w:val="ab"/>
        <w:shd w:val="clear" w:color="auto" w:fill="auto"/>
        <w:spacing w:before="0"/>
        <w:ind w:right="0" w:firstLine="540"/>
        <w:jc w:val="both"/>
        <w:outlineLvl w:val="0"/>
        <w:rPr>
          <w:color w:val="auto"/>
          <w:sz w:val="28"/>
          <w:szCs w:val="28"/>
        </w:rPr>
      </w:pPr>
      <w:r w:rsidRPr="00FC5F49">
        <w:rPr>
          <w:rFonts w:eastAsiaTheme="minorHAnsi"/>
          <w:color w:val="auto"/>
          <w:sz w:val="28"/>
          <w:szCs w:val="28"/>
          <w:lang w:eastAsia="en-US"/>
        </w:rPr>
        <w:lastRenderedPageBreak/>
        <w:t>2.</w:t>
      </w:r>
      <w:r w:rsidR="00523385" w:rsidRPr="00FC5F49">
        <w:rPr>
          <w:rFonts w:eastAsiaTheme="minorHAnsi"/>
          <w:color w:val="auto"/>
          <w:sz w:val="28"/>
          <w:szCs w:val="28"/>
          <w:lang w:eastAsia="en-US"/>
        </w:rPr>
        <w:t>6</w:t>
      </w:r>
      <w:r w:rsidR="004F3363" w:rsidRPr="00FC5F49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4857E1" w:rsidRPr="00FC5F49">
        <w:rPr>
          <w:rFonts w:eastAsiaTheme="minorHAnsi"/>
          <w:color w:val="auto"/>
          <w:sz w:val="28"/>
          <w:szCs w:val="28"/>
          <w:lang w:eastAsia="en-US"/>
        </w:rPr>
        <w:t>Полномочия</w:t>
      </w:r>
      <w:r w:rsidR="004857E1" w:rsidRPr="00FC5F49">
        <w:rPr>
          <w:rFonts w:eastAsiaTheme="minorHAnsi"/>
          <w:sz w:val="28"/>
          <w:szCs w:val="28"/>
          <w:lang w:eastAsia="en-US"/>
        </w:rPr>
        <w:t xml:space="preserve"> Комиссии, в том числе председателя Комиссии, секретаря Комиссии определя</w:t>
      </w:r>
      <w:r w:rsidR="00E309E7">
        <w:rPr>
          <w:rFonts w:eastAsiaTheme="minorHAnsi"/>
          <w:sz w:val="28"/>
          <w:szCs w:val="28"/>
          <w:lang w:eastAsia="en-US"/>
        </w:rPr>
        <w:t>ю</w:t>
      </w:r>
      <w:r w:rsidR="004857E1" w:rsidRPr="00FC5F49">
        <w:rPr>
          <w:rFonts w:eastAsiaTheme="minorHAnsi"/>
          <w:sz w:val="28"/>
          <w:szCs w:val="28"/>
          <w:lang w:eastAsia="en-US"/>
        </w:rPr>
        <w:t xml:space="preserve">тся муниципальным правовым актом </w:t>
      </w:r>
      <w:r w:rsidR="004857E1" w:rsidRPr="00FC5F49">
        <w:rPr>
          <w:rStyle w:val="12"/>
          <w:sz w:val="28"/>
          <w:szCs w:val="28"/>
        </w:rPr>
        <w:t>органа местного самоуправления</w:t>
      </w:r>
      <w:r w:rsidR="004857E1" w:rsidRPr="00FC5F49">
        <w:rPr>
          <w:rFonts w:eastAsiaTheme="minorHAnsi"/>
          <w:sz w:val="28"/>
          <w:szCs w:val="28"/>
          <w:lang w:eastAsia="en-US"/>
        </w:rPr>
        <w:t xml:space="preserve"> и настоящим Порядком.</w:t>
      </w:r>
    </w:p>
    <w:p w:rsidR="004857E1" w:rsidRPr="00FC5F49" w:rsidRDefault="00523385" w:rsidP="00FC5F49">
      <w:pPr>
        <w:pStyle w:val="ab"/>
        <w:shd w:val="clear" w:color="auto" w:fill="auto"/>
        <w:spacing w:before="0"/>
        <w:ind w:right="0" w:firstLine="540"/>
        <w:jc w:val="both"/>
        <w:outlineLvl w:val="0"/>
        <w:rPr>
          <w:color w:val="auto"/>
          <w:sz w:val="28"/>
          <w:szCs w:val="28"/>
        </w:rPr>
      </w:pPr>
      <w:r w:rsidRPr="00FC5F49">
        <w:rPr>
          <w:rFonts w:eastAsiaTheme="minorHAnsi"/>
          <w:color w:val="auto"/>
          <w:sz w:val="28"/>
          <w:szCs w:val="28"/>
          <w:lang w:eastAsia="en-US"/>
        </w:rPr>
        <w:t>2.7</w:t>
      </w:r>
      <w:r w:rsidR="001217BA" w:rsidRPr="00FC5F49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4857E1" w:rsidRPr="00FC5F49">
        <w:rPr>
          <w:rStyle w:val="12"/>
          <w:color w:val="auto"/>
          <w:sz w:val="28"/>
          <w:szCs w:val="28"/>
        </w:rPr>
        <w:t xml:space="preserve">Комиссия правомочна на  проведение инвентаризации и подписание </w:t>
      </w:r>
      <w:r w:rsidR="001744FD" w:rsidRPr="00FC5F49">
        <w:rPr>
          <w:rStyle w:val="12"/>
          <w:color w:val="auto"/>
          <w:sz w:val="28"/>
          <w:szCs w:val="28"/>
        </w:rPr>
        <w:t>документов</w:t>
      </w:r>
      <w:r w:rsidR="007E2B72">
        <w:rPr>
          <w:rStyle w:val="12"/>
          <w:color w:val="auto"/>
          <w:sz w:val="28"/>
          <w:szCs w:val="28"/>
        </w:rPr>
        <w:t>,</w:t>
      </w:r>
      <w:r w:rsidR="001744FD" w:rsidRPr="00FC5F49">
        <w:rPr>
          <w:rStyle w:val="12"/>
          <w:color w:val="auto"/>
          <w:sz w:val="28"/>
          <w:szCs w:val="28"/>
        </w:rPr>
        <w:t xml:space="preserve"> </w:t>
      </w:r>
      <w:r w:rsidR="004857E1" w:rsidRPr="00FC5F49">
        <w:rPr>
          <w:rStyle w:val="12"/>
          <w:color w:val="auto"/>
          <w:sz w:val="28"/>
          <w:szCs w:val="28"/>
        </w:rPr>
        <w:t>указанных в настоящем Порядке</w:t>
      </w:r>
      <w:r w:rsidR="00E309E7">
        <w:rPr>
          <w:rStyle w:val="12"/>
          <w:color w:val="auto"/>
          <w:sz w:val="28"/>
          <w:szCs w:val="28"/>
        </w:rPr>
        <w:t>,</w:t>
      </w:r>
      <w:r w:rsidR="004857E1" w:rsidRPr="00FC5F49">
        <w:rPr>
          <w:rStyle w:val="12"/>
          <w:color w:val="auto"/>
          <w:sz w:val="28"/>
          <w:szCs w:val="28"/>
        </w:rPr>
        <w:t xml:space="preserve"> при присутствии более 50% членов Комиссии.</w:t>
      </w:r>
    </w:p>
    <w:p w:rsidR="00983A90" w:rsidRDefault="00523385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C5F49">
        <w:rPr>
          <w:rFonts w:eastAsiaTheme="minorHAnsi"/>
          <w:sz w:val="28"/>
          <w:szCs w:val="28"/>
          <w:lang w:eastAsia="en-US"/>
        </w:rPr>
        <w:t>2.8</w:t>
      </w:r>
      <w:r w:rsidR="00983A90" w:rsidRPr="00FC5F49">
        <w:rPr>
          <w:rFonts w:eastAsiaTheme="minorHAnsi"/>
          <w:sz w:val="28"/>
          <w:szCs w:val="28"/>
          <w:lang w:eastAsia="en-US"/>
        </w:rPr>
        <w:t xml:space="preserve">. В своей деятельности Комиссия руководствуется </w:t>
      </w:r>
      <w:hyperlink r:id="rId9" w:history="1">
        <w:r w:rsidR="00983A90" w:rsidRPr="00FC5F49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983A90" w:rsidRPr="00FC5F49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="001C3D98" w:rsidRPr="00FC5F49">
        <w:rPr>
          <w:rFonts w:eastAsiaTheme="minorHAnsi"/>
          <w:sz w:val="28"/>
          <w:szCs w:val="28"/>
          <w:lang w:eastAsia="en-US"/>
        </w:rPr>
        <w:t>Курской области</w:t>
      </w:r>
      <w:r w:rsidR="004857E1" w:rsidRPr="00FC5F49">
        <w:rPr>
          <w:rFonts w:eastAsiaTheme="minorHAnsi"/>
          <w:sz w:val="28"/>
          <w:szCs w:val="28"/>
          <w:lang w:eastAsia="en-US"/>
        </w:rPr>
        <w:t xml:space="preserve"> и</w:t>
      </w:r>
      <w:r w:rsidR="00983A90" w:rsidRPr="00FC5F49">
        <w:rPr>
          <w:rFonts w:eastAsiaTheme="minorHAnsi"/>
          <w:sz w:val="28"/>
          <w:szCs w:val="28"/>
          <w:lang w:eastAsia="en-US"/>
        </w:rPr>
        <w:t xml:space="preserve"> </w:t>
      </w:r>
      <w:r w:rsidR="007E2B72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983A90" w:rsidRPr="00FC5F49">
        <w:rPr>
          <w:rFonts w:eastAsiaTheme="minorHAnsi"/>
          <w:sz w:val="28"/>
          <w:szCs w:val="28"/>
          <w:lang w:eastAsia="en-US"/>
        </w:rPr>
        <w:t>, а также настоящим Порядком.</w:t>
      </w:r>
    </w:p>
    <w:p w:rsidR="00001BDD" w:rsidRPr="00FC5F49" w:rsidRDefault="00001BDD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30407" w:rsidRPr="00FC5F49" w:rsidRDefault="00265238" w:rsidP="00FC5F49">
      <w:pPr>
        <w:pStyle w:val="a3"/>
        <w:shd w:val="clear" w:color="auto" w:fill="FFFFFF"/>
        <w:ind w:left="786" w:firstLine="540"/>
        <w:jc w:val="center"/>
        <w:rPr>
          <w:b/>
          <w:sz w:val="28"/>
          <w:szCs w:val="28"/>
        </w:rPr>
      </w:pPr>
      <w:r w:rsidRPr="00FC5F49">
        <w:rPr>
          <w:b/>
          <w:bCs/>
          <w:sz w:val="28"/>
          <w:szCs w:val="28"/>
          <w:lang w:val="en-US"/>
        </w:rPr>
        <w:t>III</w:t>
      </w:r>
      <w:r w:rsidRPr="00FC5F49">
        <w:rPr>
          <w:b/>
          <w:bCs/>
          <w:sz w:val="28"/>
          <w:szCs w:val="28"/>
        </w:rPr>
        <w:t>.</w:t>
      </w:r>
      <w:r w:rsidR="00630407" w:rsidRPr="00FC5F49">
        <w:rPr>
          <w:bCs/>
          <w:sz w:val="28"/>
          <w:szCs w:val="28"/>
        </w:rPr>
        <w:t xml:space="preserve"> </w:t>
      </w:r>
      <w:r w:rsidR="00630407" w:rsidRPr="00FC5F49">
        <w:rPr>
          <w:b/>
          <w:sz w:val="28"/>
          <w:szCs w:val="28"/>
        </w:rPr>
        <w:t>Инвентаризация дворовых территорий</w:t>
      </w:r>
    </w:p>
    <w:p w:rsidR="00B15F94" w:rsidRPr="00B15F94" w:rsidRDefault="00A038EF" w:rsidP="00FC5F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5F94">
        <w:rPr>
          <w:rFonts w:eastAsiaTheme="minorHAnsi"/>
          <w:sz w:val="28"/>
          <w:szCs w:val="28"/>
          <w:lang w:eastAsia="en-US"/>
        </w:rPr>
        <w:t>3.</w:t>
      </w:r>
      <w:r w:rsidR="00630407" w:rsidRPr="00B15F94">
        <w:rPr>
          <w:rFonts w:eastAsiaTheme="minorHAnsi"/>
          <w:sz w:val="28"/>
          <w:szCs w:val="28"/>
          <w:lang w:eastAsia="en-US"/>
        </w:rPr>
        <w:t>1</w:t>
      </w:r>
      <w:r w:rsidRPr="00B15F94">
        <w:rPr>
          <w:rFonts w:eastAsiaTheme="minorHAnsi"/>
          <w:sz w:val="28"/>
          <w:szCs w:val="28"/>
          <w:lang w:eastAsia="en-US"/>
        </w:rPr>
        <w:t xml:space="preserve">. </w:t>
      </w:r>
      <w:r w:rsidR="006218F1" w:rsidRPr="00B15F94">
        <w:rPr>
          <w:rFonts w:eastAsiaTheme="minorHAnsi"/>
          <w:sz w:val="28"/>
          <w:szCs w:val="28"/>
          <w:lang w:eastAsia="en-US"/>
        </w:rPr>
        <w:t>Инвентаризация дворовых территорий проводится в отношении дворовых территорий, прилегающих к МКД, включенным в</w:t>
      </w:r>
      <w:r w:rsidR="00314A74" w:rsidRPr="00B15F94">
        <w:rPr>
          <w:rFonts w:eastAsiaTheme="minorHAnsi"/>
          <w:sz w:val="28"/>
          <w:szCs w:val="28"/>
          <w:lang w:eastAsia="en-US"/>
        </w:rPr>
        <w:t xml:space="preserve"> </w:t>
      </w:r>
      <w:r w:rsidR="003F3327" w:rsidRPr="00B15F94">
        <w:rPr>
          <w:rFonts w:eastAsiaTheme="minorHAnsi"/>
          <w:sz w:val="28"/>
          <w:szCs w:val="28"/>
          <w:lang w:eastAsia="en-US"/>
        </w:rPr>
        <w:t>Р</w:t>
      </w:r>
      <w:r w:rsidR="00314A74" w:rsidRPr="00B15F94">
        <w:rPr>
          <w:rFonts w:eastAsiaTheme="minorHAnsi"/>
          <w:sz w:val="28"/>
          <w:szCs w:val="28"/>
          <w:lang w:eastAsia="en-US"/>
        </w:rPr>
        <w:t>егиональную п</w:t>
      </w:r>
      <w:r w:rsidR="006218F1" w:rsidRPr="00B15F94">
        <w:rPr>
          <w:rFonts w:eastAsiaTheme="minorHAnsi"/>
          <w:sz w:val="28"/>
          <w:szCs w:val="28"/>
          <w:lang w:eastAsia="en-US"/>
        </w:rPr>
        <w:t xml:space="preserve">рограмму капитального ремонта общего имущества в </w:t>
      </w:r>
      <w:r w:rsidR="00314A74" w:rsidRPr="00B15F94">
        <w:rPr>
          <w:rFonts w:eastAsiaTheme="minorHAnsi"/>
          <w:sz w:val="28"/>
          <w:szCs w:val="28"/>
          <w:lang w:eastAsia="en-US"/>
        </w:rPr>
        <w:t xml:space="preserve">многоквартирных домах, </w:t>
      </w:r>
      <w:r w:rsidR="003F3327" w:rsidRPr="00B15F94">
        <w:rPr>
          <w:rFonts w:eastAsiaTheme="minorHAnsi"/>
          <w:sz w:val="28"/>
          <w:szCs w:val="28"/>
          <w:lang w:eastAsia="en-US"/>
        </w:rPr>
        <w:t xml:space="preserve">расположенных на территории Курской области, </w:t>
      </w:r>
      <w:r w:rsidR="006218F1" w:rsidRPr="00B15F94">
        <w:rPr>
          <w:rFonts w:eastAsiaTheme="minorHAnsi"/>
          <w:sz w:val="28"/>
          <w:szCs w:val="28"/>
          <w:lang w:eastAsia="en-US"/>
        </w:rPr>
        <w:t>утв</w:t>
      </w:r>
      <w:r w:rsidR="003F3327" w:rsidRPr="00B15F94">
        <w:rPr>
          <w:rFonts w:eastAsiaTheme="minorHAnsi"/>
          <w:sz w:val="28"/>
          <w:szCs w:val="28"/>
          <w:lang w:eastAsia="en-US"/>
        </w:rPr>
        <w:t xml:space="preserve">ержденную постановлением </w:t>
      </w:r>
      <w:r w:rsidR="00E309E7">
        <w:rPr>
          <w:rFonts w:eastAsiaTheme="minorHAnsi"/>
          <w:sz w:val="28"/>
          <w:szCs w:val="28"/>
          <w:lang w:eastAsia="en-US"/>
        </w:rPr>
        <w:t xml:space="preserve">  </w:t>
      </w:r>
      <w:r w:rsidR="003F3327" w:rsidRPr="00B15F94">
        <w:rPr>
          <w:rFonts w:eastAsiaTheme="minorHAnsi"/>
          <w:sz w:val="28"/>
          <w:szCs w:val="28"/>
          <w:lang w:eastAsia="en-US"/>
        </w:rPr>
        <w:t>Администрации</w:t>
      </w:r>
      <w:r w:rsidR="00E309E7">
        <w:rPr>
          <w:rFonts w:eastAsiaTheme="minorHAnsi"/>
          <w:sz w:val="28"/>
          <w:szCs w:val="28"/>
          <w:lang w:eastAsia="en-US"/>
        </w:rPr>
        <w:t xml:space="preserve">   </w:t>
      </w:r>
      <w:r w:rsidR="003F3327" w:rsidRPr="00B15F94">
        <w:rPr>
          <w:rFonts w:eastAsiaTheme="minorHAnsi"/>
          <w:sz w:val="28"/>
          <w:szCs w:val="28"/>
          <w:lang w:eastAsia="en-US"/>
        </w:rPr>
        <w:t xml:space="preserve"> Курской </w:t>
      </w:r>
      <w:r w:rsidR="00E309E7">
        <w:rPr>
          <w:rFonts w:eastAsiaTheme="minorHAnsi"/>
          <w:sz w:val="28"/>
          <w:szCs w:val="28"/>
          <w:lang w:eastAsia="en-US"/>
        </w:rPr>
        <w:t xml:space="preserve">   </w:t>
      </w:r>
      <w:r w:rsidR="003F3327" w:rsidRPr="00B15F94">
        <w:rPr>
          <w:rFonts w:eastAsiaTheme="minorHAnsi"/>
          <w:sz w:val="28"/>
          <w:szCs w:val="28"/>
          <w:lang w:eastAsia="en-US"/>
        </w:rPr>
        <w:t xml:space="preserve">области </w:t>
      </w:r>
      <w:r w:rsidR="00E309E7">
        <w:rPr>
          <w:rFonts w:eastAsiaTheme="minorHAnsi"/>
          <w:sz w:val="28"/>
          <w:szCs w:val="28"/>
          <w:lang w:eastAsia="en-US"/>
        </w:rPr>
        <w:t xml:space="preserve">   </w:t>
      </w:r>
      <w:r w:rsidR="003F3327" w:rsidRPr="00B15F94">
        <w:rPr>
          <w:rFonts w:eastAsiaTheme="minorHAnsi"/>
          <w:sz w:val="28"/>
          <w:szCs w:val="28"/>
          <w:lang w:eastAsia="en-US"/>
        </w:rPr>
        <w:t>от</w:t>
      </w:r>
      <w:r w:rsidR="00E309E7">
        <w:rPr>
          <w:rFonts w:eastAsiaTheme="minorHAnsi"/>
          <w:sz w:val="28"/>
          <w:szCs w:val="28"/>
          <w:lang w:eastAsia="en-US"/>
        </w:rPr>
        <w:t xml:space="preserve">  </w:t>
      </w:r>
      <w:r w:rsidR="003F3327" w:rsidRPr="00B15F94">
        <w:rPr>
          <w:rFonts w:eastAsiaTheme="minorHAnsi"/>
          <w:sz w:val="28"/>
          <w:szCs w:val="28"/>
          <w:lang w:eastAsia="en-US"/>
        </w:rPr>
        <w:t xml:space="preserve"> </w:t>
      </w:r>
      <w:r w:rsidR="00E309E7">
        <w:rPr>
          <w:rFonts w:eastAsiaTheme="minorHAnsi"/>
          <w:sz w:val="28"/>
          <w:szCs w:val="28"/>
          <w:lang w:eastAsia="en-US"/>
        </w:rPr>
        <w:t xml:space="preserve"> </w:t>
      </w:r>
      <w:r w:rsidR="003F3327" w:rsidRPr="00B15F94">
        <w:rPr>
          <w:rFonts w:eastAsiaTheme="minorHAnsi"/>
          <w:sz w:val="28"/>
          <w:szCs w:val="28"/>
          <w:lang w:eastAsia="en-US"/>
        </w:rPr>
        <w:t>27.12.2013</w:t>
      </w:r>
      <w:r w:rsidR="00E309E7">
        <w:rPr>
          <w:rFonts w:eastAsiaTheme="minorHAnsi"/>
          <w:sz w:val="28"/>
          <w:szCs w:val="28"/>
          <w:lang w:eastAsia="en-US"/>
        </w:rPr>
        <w:t xml:space="preserve"> </w:t>
      </w:r>
      <w:r w:rsidR="003F3327" w:rsidRPr="00B15F94">
        <w:rPr>
          <w:rFonts w:eastAsiaTheme="minorHAnsi"/>
          <w:sz w:val="28"/>
          <w:szCs w:val="28"/>
          <w:lang w:eastAsia="en-US"/>
        </w:rPr>
        <w:t xml:space="preserve"> № 1038-</w:t>
      </w:r>
      <w:r w:rsidR="00E309E7">
        <w:rPr>
          <w:rFonts w:eastAsiaTheme="minorHAnsi"/>
          <w:sz w:val="28"/>
          <w:szCs w:val="28"/>
          <w:lang w:eastAsia="en-US"/>
        </w:rPr>
        <w:t>п</w:t>
      </w:r>
      <w:r w:rsidR="003F3327" w:rsidRPr="00B15F94">
        <w:rPr>
          <w:rFonts w:eastAsiaTheme="minorHAnsi"/>
          <w:sz w:val="28"/>
          <w:szCs w:val="28"/>
          <w:lang w:eastAsia="en-US"/>
        </w:rPr>
        <w:t>а</w:t>
      </w:r>
      <w:r w:rsidR="005C0756" w:rsidRPr="00B15F94">
        <w:rPr>
          <w:rFonts w:eastAsiaTheme="minorHAnsi"/>
          <w:sz w:val="28"/>
          <w:szCs w:val="28"/>
          <w:lang w:eastAsia="en-US"/>
        </w:rPr>
        <w:t>.</w:t>
      </w:r>
      <w:r w:rsidR="004636D6" w:rsidRPr="00B15F94">
        <w:rPr>
          <w:rFonts w:eastAsiaTheme="minorHAnsi"/>
          <w:sz w:val="28"/>
          <w:szCs w:val="28"/>
          <w:lang w:eastAsia="en-US"/>
        </w:rPr>
        <w:t xml:space="preserve"> </w:t>
      </w:r>
    </w:p>
    <w:p w:rsidR="00630407" w:rsidRPr="00FC5F49" w:rsidRDefault="00E73DF7" w:rsidP="00FC5F49">
      <w:pPr>
        <w:autoSpaceDE w:val="0"/>
        <w:autoSpaceDN w:val="0"/>
        <w:adjustRightInd w:val="0"/>
        <w:ind w:firstLine="540"/>
        <w:jc w:val="both"/>
        <w:rPr>
          <w:rStyle w:val="af0"/>
          <w:sz w:val="28"/>
          <w:szCs w:val="28"/>
        </w:rPr>
      </w:pPr>
      <w:r w:rsidRPr="00B15F94">
        <w:rPr>
          <w:sz w:val="28"/>
          <w:szCs w:val="28"/>
        </w:rPr>
        <w:t xml:space="preserve">3.2. </w:t>
      </w:r>
      <w:r w:rsidR="00630407" w:rsidRPr="00B15F94">
        <w:rPr>
          <w:sz w:val="28"/>
          <w:szCs w:val="28"/>
        </w:rPr>
        <w:t xml:space="preserve">При осмотре дворовой территории рекомендуется обеспечить участие собственников помещений в </w:t>
      </w:r>
      <w:r w:rsidR="005F458C">
        <w:rPr>
          <w:sz w:val="28"/>
          <w:szCs w:val="28"/>
        </w:rPr>
        <w:t>МКД</w:t>
      </w:r>
      <w:r w:rsidR="00630407" w:rsidRPr="00B15F94">
        <w:rPr>
          <w:sz w:val="28"/>
          <w:szCs w:val="28"/>
        </w:rPr>
        <w:t xml:space="preserve"> или их представителей, лиц, ответственных за управление и содержание общего имущества </w:t>
      </w:r>
      <w:r w:rsidR="005F458C">
        <w:rPr>
          <w:sz w:val="28"/>
          <w:szCs w:val="28"/>
        </w:rPr>
        <w:t>МКД</w:t>
      </w:r>
      <w:r w:rsidR="00630407" w:rsidRPr="00B15F94">
        <w:rPr>
          <w:sz w:val="28"/>
          <w:szCs w:val="28"/>
        </w:rPr>
        <w:t xml:space="preserve"> с учетом выбранного способа управления </w:t>
      </w:r>
      <w:r w:rsidR="005F458C">
        <w:rPr>
          <w:sz w:val="28"/>
          <w:szCs w:val="28"/>
        </w:rPr>
        <w:t>МКД</w:t>
      </w:r>
      <w:r w:rsidR="00630407" w:rsidRPr="00B15F94">
        <w:rPr>
          <w:sz w:val="28"/>
          <w:szCs w:val="28"/>
        </w:rPr>
        <w:t xml:space="preserve"> с обязательным согласованием</w:t>
      </w:r>
      <w:r w:rsidR="00630407" w:rsidRPr="00FC5F49">
        <w:rPr>
          <w:sz w:val="28"/>
          <w:szCs w:val="28"/>
        </w:rPr>
        <w:t xml:space="preserve"> с их стороны </w:t>
      </w:r>
      <w:r w:rsidR="00630407" w:rsidRPr="00FC5F49">
        <w:rPr>
          <w:rStyle w:val="af0"/>
          <w:sz w:val="28"/>
          <w:szCs w:val="28"/>
        </w:rPr>
        <w:t>Акта обследования дв</w:t>
      </w:r>
      <w:r w:rsidR="004636D6" w:rsidRPr="00FC5F49">
        <w:rPr>
          <w:rStyle w:val="af0"/>
          <w:sz w:val="28"/>
          <w:szCs w:val="28"/>
        </w:rPr>
        <w:t>оровой территории, указанн</w:t>
      </w:r>
      <w:r w:rsidR="005F458C">
        <w:rPr>
          <w:rStyle w:val="af0"/>
          <w:sz w:val="28"/>
          <w:szCs w:val="28"/>
        </w:rPr>
        <w:t>ой</w:t>
      </w:r>
      <w:r w:rsidR="004636D6" w:rsidRPr="00FC5F49">
        <w:rPr>
          <w:rStyle w:val="af0"/>
          <w:sz w:val="28"/>
          <w:szCs w:val="28"/>
        </w:rPr>
        <w:t xml:space="preserve"> в </w:t>
      </w:r>
      <w:r w:rsidR="005F458C">
        <w:rPr>
          <w:rStyle w:val="af0"/>
          <w:sz w:val="28"/>
          <w:szCs w:val="28"/>
        </w:rPr>
        <w:t>п</w:t>
      </w:r>
      <w:r w:rsidR="00630407" w:rsidRPr="00FC5F49">
        <w:rPr>
          <w:rStyle w:val="af0"/>
          <w:sz w:val="28"/>
          <w:szCs w:val="28"/>
        </w:rPr>
        <w:t xml:space="preserve">риложении № </w:t>
      </w:r>
      <w:r w:rsidR="004636D6" w:rsidRPr="00FC5F49">
        <w:rPr>
          <w:rStyle w:val="af0"/>
          <w:sz w:val="28"/>
          <w:szCs w:val="28"/>
        </w:rPr>
        <w:t>2</w:t>
      </w:r>
      <w:r w:rsidR="00630407" w:rsidRPr="00FC5F49">
        <w:rPr>
          <w:rStyle w:val="af0"/>
          <w:sz w:val="28"/>
          <w:szCs w:val="28"/>
        </w:rPr>
        <w:t xml:space="preserve"> к настоящему Порядку.</w:t>
      </w:r>
    </w:p>
    <w:p w:rsidR="00630407" w:rsidRPr="00FC5F49" w:rsidRDefault="00630407" w:rsidP="00FC5F49">
      <w:pPr>
        <w:pStyle w:val="ab"/>
        <w:shd w:val="clear" w:color="auto" w:fill="auto"/>
        <w:spacing w:before="0"/>
        <w:ind w:right="0" w:firstLine="540"/>
        <w:jc w:val="both"/>
        <w:outlineLvl w:val="0"/>
        <w:rPr>
          <w:rStyle w:val="12"/>
          <w:sz w:val="28"/>
          <w:szCs w:val="28"/>
        </w:rPr>
      </w:pPr>
      <w:r w:rsidRPr="00FC5F49">
        <w:rPr>
          <w:rStyle w:val="12"/>
          <w:sz w:val="28"/>
          <w:szCs w:val="28"/>
        </w:rPr>
        <w:t xml:space="preserve">При этом полномочия представителей должны быть подтверждены в установленном законом порядке (доверенность, решение собрания, </w:t>
      </w:r>
      <w:r w:rsidR="004636D6" w:rsidRPr="00FC5F49">
        <w:rPr>
          <w:rStyle w:val="12"/>
          <w:sz w:val="28"/>
          <w:szCs w:val="28"/>
        </w:rPr>
        <w:t>акт</w:t>
      </w:r>
      <w:r w:rsidRPr="00FC5F49">
        <w:rPr>
          <w:rStyle w:val="12"/>
          <w:sz w:val="28"/>
          <w:szCs w:val="28"/>
        </w:rPr>
        <w:t xml:space="preserve"> уполномоченного органа местного самоуправления).</w:t>
      </w:r>
    </w:p>
    <w:p w:rsidR="00EC1336" w:rsidRPr="00FC5F49" w:rsidRDefault="00EC1336" w:rsidP="00FC5F49">
      <w:pPr>
        <w:pStyle w:val="a3"/>
        <w:numPr>
          <w:ilvl w:val="1"/>
          <w:numId w:val="25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При определении границ дворовой территории не допускается пересечение границ с другими территориями или установление границ, приводящее к образованию бесхозяйных объектов.</w:t>
      </w:r>
    </w:p>
    <w:p w:rsidR="00A038EF" w:rsidRPr="00FC5F49" w:rsidRDefault="00E73DF7" w:rsidP="00FC5F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5F49">
        <w:rPr>
          <w:rFonts w:eastAsiaTheme="minorHAnsi"/>
          <w:sz w:val="28"/>
          <w:szCs w:val="28"/>
          <w:lang w:eastAsia="en-US"/>
        </w:rPr>
        <w:t>3.</w:t>
      </w:r>
      <w:r w:rsidR="00EC1336" w:rsidRPr="00FC5F49">
        <w:rPr>
          <w:rFonts w:eastAsiaTheme="minorHAnsi"/>
          <w:sz w:val="28"/>
          <w:szCs w:val="28"/>
          <w:lang w:eastAsia="en-US"/>
        </w:rPr>
        <w:t>4</w:t>
      </w:r>
      <w:r w:rsidRPr="00FC5F49">
        <w:rPr>
          <w:rFonts w:eastAsiaTheme="minorHAnsi"/>
          <w:sz w:val="28"/>
          <w:szCs w:val="28"/>
          <w:lang w:eastAsia="en-US"/>
        </w:rPr>
        <w:t xml:space="preserve">. </w:t>
      </w:r>
      <w:r w:rsidR="00A038EF" w:rsidRPr="00FC5F49">
        <w:rPr>
          <w:rStyle w:val="12"/>
          <w:sz w:val="28"/>
          <w:szCs w:val="28"/>
        </w:rPr>
        <w:t>При наличии дворовой территории</w:t>
      </w:r>
      <w:r w:rsidR="00E309E7">
        <w:rPr>
          <w:rStyle w:val="12"/>
          <w:sz w:val="28"/>
          <w:szCs w:val="28"/>
        </w:rPr>
        <w:t>,</w:t>
      </w:r>
      <w:r w:rsidR="00A038EF" w:rsidRPr="00FC5F49">
        <w:rPr>
          <w:rStyle w:val="12"/>
          <w:sz w:val="28"/>
          <w:szCs w:val="28"/>
        </w:rPr>
        <w:t xml:space="preserve"> общей для нескольких </w:t>
      </w:r>
      <w:r w:rsidR="005F458C">
        <w:rPr>
          <w:rStyle w:val="12"/>
          <w:sz w:val="28"/>
          <w:szCs w:val="28"/>
        </w:rPr>
        <w:t>МКД</w:t>
      </w:r>
      <w:r w:rsidR="00A038EF" w:rsidRPr="00FC5F49">
        <w:rPr>
          <w:rStyle w:val="12"/>
          <w:sz w:val="28"/>
          <w:szCs w:val="28"/>
        </w:rPr>
        <w:t>, инвентаризация дворовой территории проводится с составлением единого Акт</w:t>
      </w:r>
      <w:r w:rsidR="00FE7A76" w:rsidRPr="00FC5F49">
        <w:rPr>
          <w:rStyle w:val="12"/>
          <w:sz w:val="28"/>
          <w:szCs w:val="28"/>
        </w:rPr>
        <w:t>а</w:t>
      </w:r>
      <w:r w:rsidR="00A038EF" w:rsidRPr="00FC5F49">
        <w:rPr>
          <w:rStyle w:val="12"/>
          <w:sz w:val="28"/>
          <w:szCs w:val="28"/>
        </w:rPr>
        <w:t xml:space="preserve"> обследования дворовой территории и Паспорта </w:t>
      </w:r>
      <w:r w:rsidR="00C77FBC" w:rsidRPr="00FC5F49">
        <w:rPr>
          <w:rStyle w:val="12"/>
          <w:sz w:val="28"/>
          <w:szCs w:val="28"/>
        </w:rPr>
        <w:t xml:space="preserve">благоустройства </w:t>
      </w:r>
      <w:r w:rsidR="00A038EF" w:rsidRPr="00FC5F49">
        <w:rPr>
          <w:rStyle w:val="12"/>
          <w:sz w:val="28"/>
          <w:szCs w:val="28"/>
        </w:rPr>
        <w:t xml:space="preserve">дворовой территории для всех </w:t>
      </w:r>
      <w:r w:rsidR="005F458C">
        <w:rPr>
          <w:rStyle w:val="12"/>
          <w:sz w:val="28"/>
          <w:szCs w:val="28"/>
        </w:rPr>
        <w:t>МКД</w:t>
      </w:r>
      <w:r w:rsidR="00A038EF" w:rsidRPr="00FC5F49">
        <w:rPr>
          <w:rStyle w:val="12"/>
          <w:sz w:val="28"/>
          <w:szCs w:val="28"/>
        </w:rPr>
        <w:t xml:space="preserve">, для которых дворовая территория является общей, с указанием в Акте обследования дворовой территории и Паспорте </w:t>
      </w:r>
      <w:r w:rsidR="00F67D54" w:rsidRPr="00FC5F49">
        <w:rPr>
          <w:rStyle w:val="12"/>
          <w:sz w:val="28"/>
          <w:szCs w:val="28"/>
        </w:rPr>
        <w:t xml:space="preserve">благоустройства </w:t>
      </w:r>
      <w:r w:rsidR="00C77FBC" w:rsidRPr="00FC5F49">
        <w:rPr>
          <w:rStyle w:val="12"/>
          <w:sz w:val="28"/>
          <w:szCs w:val="28"/>
        </w:rPr>
        <w:t xml:space="preserve"> </w:t>
      </w:r>
      <w:r w:rsidR="00A038EF" w:rsidRPr="00FC5F49">
        <w:rPr>
          <w:rStyle w:val="12"/>
          <w:sz w:val="28"/>
          <w:szCs w:val="28"/>
        </w:rPr>
        <w:t xml:space="preserve">дворовой территории этих </w:t>
      </w:r>
      <w:r w:rsidR="005F458C">
        <w:rPr>
          <w:rStyle w:val="12"/>
          <w:sz w:val="28"/>
          <w:szCs w:val="28"/>
        </w:rPr>
        <w:t>МКД</w:t>
      </w:r>
      <w:r w:rsidR="00A038EF" w:rsidRPr="00FC5F49">
        <w:rPr>
          <w:rStyle w:val="12"/>
          <w:sz w:val="28"/>
          <w:szCs w:val="28"/>
        </w:rPr>
        <w:t>.</w:t>
      </w:r>
    </w:p>
    <w:p w:rsidR="00EC1336" w:rsidRPr="00FC5F49" w:rsidRDefault="00EC1336" w:rsidP="00FC5F49">
      <w:pPr>
        <w:shd w:val="clear" w:color="auto" w:fill="FFFFFF"/>
        <w:ind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3.5. В ходе проведения инвентаризации необходимо описать все элементы благоустройства, расположенные в пределах дворовой территории.</w:t>
      </w:r>
    </w:p>
    <w:p w:rsidR="00EC1336" w:rsidRPr="00FC5F49" w:rsidRDefault="00EC1336" w:rsidP="00FC5F49">
      <w:pPr>
        <w:pStyle w:val="a3"/>
        <w:numPr>
          <w:ilvl w:val="1"/>
          <w:numId w:val="27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По итогам проведения инвентаризации дворовой территории необходимо получить следующие характеристики:</w:t>
      </w:r>
    </w:p>
    <w:p w:rsidR="00EC1336" w:rsidRPr="0000777F" w:rsidRDefault="00EC1336" w:rsidP="0000777F">
      <w:pPr>
        <w:ind w:firstLine="540"/>
        <w:jc w:val="both"/>
        <w:rPr>
          <w:sz w:val="28"/>
          <w:szCs w:val="28"/>
        </w:rPr>
      </w:pPr>
      <w:r w:rsidRPr="0000777F">
        <w:rPr>
          <w:sz w:val="28"/>
          <w:szCs w:val="28"/>
        </w:rPr>
        <w:lastRenderedPageBreak/>
        <w:t>границы дворовой территории с указанием координат центра двора и координат границы дворовой территории в местной системе координат, а также географическ</w:t>
      </w:r>
      <w:r w:rsidR="0000777F">
        <w:rPr>
          <w:sz w:val="28"/>
          <w:szCs w:val="28"/>
        </w:rPr>
        <w:t>ой</w:t>
      </w:r>
      <w:r w:rsidRPr="0000777F">
        <w:rPr>
          <w:sz w:val="28"/>
          <w:szCs w:val="28"/>
        </w:rPr>
        <w:t xml:space="preserve"> широт</w:t>
      </w:r>
      <w:r w:rsidR="00E836E4">
        <w:rPr>
          <w:sz w:val="28"/>
          <w:szCs w:val="28"/>
        </w:rPr>
        <w:t>ы</w:t>
      </w:r>
      <w:r w:rsidRPr="0000777F">
        <w:rPr>
          <w:sz w:val="28"/>
          <w:szCs w:val="28"/>
        </w:rPr>
        <w:t xml:space="preserve"> и долгот</w:t>
      </w:r>
      <w:r w:rsidR="00E836E4">
        <w:rPr>
          <w:sz w:val="28"/>
          <w:szCs w:val="28"/>
        </w:rPr>
        <w:t>ы</w:t>
      </w:r>
      <w:r w:rsidRPr="0000777F">
        <w:rPr>
          <w:sz w:val="28"/>
          <w:szCs w:val="28"/>
        </w:rPr>
        <w:t>;</w:t>
      </w:r>
    </w:p>
    <w:p w:rsidR="00EC1336" w:rsidRPr="00E836E4" w:rsidRDefault="00EC1336" w:rsidP="00E836E4">
      <w:pPr>
        <w:ind w:firstLine="540"/>
        <w:jc w:val="both"/>
        <w:rPr>
          <w:sz w:val="28"/>
          <w:szCs w:val="28"/>
        </w:rPr>
      </w:pPr>
      <w:r w:rsidRPr="00E836E4">
        <w:rPr>
          <w:sz w:val="28"/>
          <w:szCs w:val="28"/>
        </w:rPr>
        <w:t>перечень адресов многоквартирных домов, образующих дворовую территорию;</w:t>
      </w:r>
    </w:p>
    <w:p w:rsidR="00EC1336" w:rsidRPr="00E836E4" w:rsidRDefault="00EC1336" w:rsidP="00E836E4">
      <w:pPr>
        <w:ind w:firstLine="540"/>
        <w:jc w:val="both"/>
        <w:rPr>
          <w:sz w:val="28"/>
          <w:szCs w:val="28"/>
        </w:rPr>
      </w:pPr>
      <w:r w:rsidRPr="00E836E4">
        <w:rPr>
          <w:sz w:val="28"/>
          <w:szCs w:val="28"/>
        </w:rPr>
        <w:t>перечень нежилых объектов капитального строительства, сооружений, расположенных в границах дворовой территории;</w:t>
      </w:r>
    </w:p>
    <w:p w:rsidR="00EC1336" w:rsidRPr="00E836E4" w:rsidRDefault="00EC1336" w:rsidP="00E836E4">
      <w:pPr>
        <w:shd w:val="clear" w:color="auto" w:fill="FFFFFF"/>
        <w:ind w:firstLine="540"/>
        <w:jc w:val="both"/>
        <w:rPr>
          <w:i/>
          <w:sz w:val="28"/>
          <w:szCs w:val="28"/>
        </w:rPr>
      </w:pPr>
      <w:r w:rsidRPr="00E836E4">
        <w:rPr>
          <w:sz w:val="28"/>
          <w:szCs w:val="28"/>
        </w:rPr>
        <w:t>площадь дворовой территории в квадратных метрах;</w:t>
      </w:r>
    </w:p>
    <w:p w:rsidR="00EC1336" w:rsidRPr="00551A51" w:rsidRDefault="00EC1336" w:rsidP="00551A51">
      <w:pPr>
        <w:shd w:val="clear" w:color="auto" w:fill="FFFFFF"/>
        <w:ind w:firstLine="540"/>
        <w:jc w:val="both"/>
        <w:rPr>
          <w:sz w:val="28"/>
          <w:szCs w:val="28"/>
        </w:rPr>
      </w:pPr>
      <w:r w:rsidRPr="00551A51">
        <w:rPr>
          <w:sz w:val="28"/>
          <w:szCs w:val="28"/>
        </w:rPr>
        <w:t xml:space="preserve">площадь зданий, строений, сооружений, расположенных в границах </w:t>
      </w:r>
      <w:r w:rsidR="00551A51">
        <w:rPr>
          <w:sz w:val="28"/>
          <w:szCs w:val="28"/>
        </w:rPr>
        <w:t xml:space="preserve">дворовой </w:t>
      </w:r>
      <w:r w:rsidRPr="00551A51">
        <w:rPr>
          <w:sz w:val="28"/>
          <w:szCs w:val="28"/>
        </w:rPr>
        <w:t>территории;</w:t>
      </w:r>
    </w:p>
    <w:p w:rsidR="00EC1336" w:rsidRPr="00551A51" w:rsidRDefault="00EC1336" w:rsidP="00551A51">
      <w:pPr>
        <w:shd w:val="clear" w:color="auto" w:fill="FFFFFF"/>
        <w:ind w:firstLine="540"/>
        <w:jc w:val="both"/>
        <w:rPr>
          <w:i/>
          <w:sz w:val="28"/>
          <w:szCs w:val="28"/>
        </w:rPr>
      </w:pPr>
      <w:r w:rsidRPr="00551A51">
        <w:rPr>
          <w:sz w:val="28"/>
          <w:szCs w:val="28"/>
        </w:rPr>
        <w:t>информация о правообладателях земельных участков, находящихся в границах дворовой территории. В случае если земельный участок относится к общему имуществу собственников помещений в многоквартирных домах</w:t>
      </w:r>
      <w:r w:rsidR="00E309E7">
        <w:rPr>
          <w:sz w:val="28"/>
          <w:szCs w:val="28"/>
        </w:rPr>
        <w:t>,</w:t>
      </w:r>
      <w:r w:rsidRPr="00551A51">
        <w:rPr>
          <w:sz w:val="28"/>
          <w:szCs w:val="28"/>
        </w:rPr>
        <w:t xml:space="preserve"> </w:t>
      </w:r>
      <w:r w:rsidR="004636D6" w:rsidRPr="00551A51">
        <w:rPr>
          <w:sz w:val="28"/>
          <w:szCs w:val="28"/>
        </w:rPr>
        <w:t>необходимо</w:t>
      </w:r>
      <w:r w:rsidRPr="00551A51">
        <w:rPr>
          <w:sz w:val="28"/>
          <w:szCs w:val="28"/>
        </w:rPr>
        <w:t xml:space="preserve"> указать об этом, не перечисляя собственник</w:t>
      </w:r>
      <w:r w:rsidR="00551A51">
        <w:rPr>
          <w:sz w:val="28"/>
          <w:szCs w:val="28"/>
        </w:rPr>
        <w:t>ов</w:t>
      </w:r>
      <w:r w:rsidRPr="00551A51">
        <w:rPr>
          <w:sz w:val="28"/>
          <w:szCs w:val="28"/>
        </w:rPr>
        <w:t xml:space="preserve"> каждой квартиры, расположенно</w:t>
      </w:r>
      <w:r w:rsidR="00551A51">
        <w:rPr>
          <w:sz w:val="28"/>
          <w:szCs w:val="28"/>
        </w:rPr>
        <w:t>й</w:t>
      </w:r>
      <w:r w:rsidRPr="00551A51">
        <w:rPr>
          <w:sz w:val="28"/>
          <w:szCs w:val="28"/>
        </w:rPr>
        <w:t xml:space="preserve"> в таком </w:t>
      </w:r>
      <w:r w:rsidR="00551A51">
        <w:rPr>
          <w:sz w:val="28"/>
          <w:szCs w:val="28"/>
        </w:rPr>
        <w:t>МКД;</w:t>
      </w:r>
    </w:p>
    <w:p w:rsidR="00EC1336" w:rsidRPr="00551A51" w:rsidRDefault="00EC1336" w:rsidP="00551A51">
      <w:pPr>
        <w:shd w:val="clear" w:color="auto" w:fill="FFFFFF"/>
        <w:ind w:firstLine="540"/>
        <w:jc w:val="both"/>
        <w:rPr>
          <w:sz w:val="28"/>
          <w:szCs w:val="28"/>
        </w:rPr>
      </w:pPr>
      <w:r w:rsidRPr="00551A51">
        <w:rPr>
          <w:sz w:val="28"/>
          <w:szCs w:val="28"/>
        </w:rPr>
        <w:t>дата и время окончания инвентаризации</w:t>
      </w:r>
      <w:r w:rsidR="00551A51">
        <w:rPr>
          <w:sz w:val="28"/>
          <w:szCs w:val="28"/>
        </w:rPr>
        <w:t>,</w:t>
      </w:r>
      <w:r w:rsidRPr="00551A51">
        <w:rPr>
          <w:sz w:val="28"/>
          <w:szCs w:val="28"/>
        </w:rPr>
        <w:t xml:space="preserve"> дата и время актуализации информации;</w:t>
      </w:r>
    </w:p>
    <w:p w:rsidR="00EC1336" w:rsidRDefault="00EC1336" w:rsidP="00551A51">
      <w:pPr>
        <w:shd w:val="clear" w:color="auto" w:fill="FFFFFF"/>
        <w:ind w:firstLine="540"/>
        <w:jc w:val="both"/>
        <w:rPr>
          <w:sz w:val="28"/>
          <w:szCs w:val="28"/>
        </w:rPr>
      </w:pPr>
      <w:r w:rsidRPr="00551A51">
        <w:rPr>
          <w:sz w:val="28"/>
          <w:szCs w:val="28"/>
        </w:rPr>
        <w:t>перечень и описание элементов благоустройства, расположенных в пределах дворовой террит</w:t>
      </w:r>
      <w:r w:rsidR="00DD2C18" w:rsidRPr="00551A51">
        <w:rPr>
          <w:sz w:val="28"/>
          <w:szCs w:val="28"/>
        </w:rPr>
        <w:t>ории</w:t>
      </w:r>
      <w:r w:rsidR="00E309E7">
        <w:rPr>
          <w:sz w:val="28"/>
          <w:szCs w:val="28"/>
        </w:rPr>
        <w:t>,</w:t>
      </w:r>
      <w:r w:rsidR="00DD2C18" w:rsidRPr="00551A51">
        <w:rPr>
          <w:sz w:val="28"/>
          <w:szCs w:val="28"/>
        </w:rPr>
        <w:t xml:space="preserve"> в соответствии с </w:t>
      </w:r>
      <w:r w:rsidR="004636D6" w:rsidRPr="00551A51">
        <w:rPr>
          <w:sz w:val="28"/>
          <w:szCs w:val="28"/>
        </w:rPr>
        <w:t xml:space="preserve">разделом </w:t>
      </w:r>
      <w:r w:rsidR="004636D6" w:rsidRPr="00551A51">
        <w:rPr>
          <w:sz w:val="28"/>
          <w:szCs w:val="28"/>
          <w:lang w:val="en-US"/>
        </w:rPr>
        <w:t>V</w:t>
      </w:r>
      <w:r w:rsidR="00551A51">
        <w:rPr>
          <w:sz w:val="28"/>
          <w:szCs w:val="28"/>
        </w:rPr>
        <w:t xml:space="preserve"> настоящего Порядка</w:t>
      </w:r>
      <w:r w:rsidR="00FD75A2" w:rsidRPr="00551A51">
        <w:rPr>
          <w:sz w:val="28"/>
          <w:szCs w:val="28"/>
        </w:rPr>
        <w:t xml:space="preserve">. </w:t>
      </w:r>
    </w:p>
    <w:p w:rsidR="00001BDD" w:rsidRPr="00551A51" w:rsidRDefault="00001BDD" w:rsidP="00551A5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A42C79" w:rsidRPr="00FC5F49" w:rsidRDefault="00DD2C18" w:rsidP="00E3760E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FC5F49">
        <w:rPr>
          <w:b/>
          <w:sz w:val="28"/>
          <w:szCs w:val="28"/>
          <w:lang w:val="en-US"/>
        </w:rPr>
        <w:t>IV</w:t>
      </w:r>
      <w:r w:rsidRPr="00FC5F49">
        <w:rPr>
          <w:b/>
          <w:sz w:val="28"/>
          <w:szCs w:val="28"/>
        </w:rPr>
        <w:t>.</w:t>
      </w:r>
      <w:r w:rsidR="00A42C79" w:rsidRPr="00FC5F49">
        <w:rPr>
          <w:b/>
          <w:sz w:val="28"/>
          <w:szCs w:val="28"/>
        </w:rPr>
        <w:t xml:space="preserve"> Инвент</w:t>
      </w:r>
      <w:r w:rsidR="00E3760E">
        <w:rPr>
          <w:b/>
          <w:sz w:val="28"/>
          <w:szCs w:val="28"/>
        </w:rPr>
        <w:t>аризация общественных территорий</w:t>
      </w:r>
    </w:p>
    <w:p w:rsidR="00EC1336" w:rsidRPr="00FC5F49" w:rsidRDefault="00EC1336" w:rsidP="00FC5F49">
      <w:pPr>
        <w:pStyle w:val="ab"/>
        <w:shd w:val="clear" w:color="auto" w:fill="auto"/>
        <w:tabs>
          <w:tab w:val="clear" w:pos="4395"/>
        </w:tabs>
        <w:autoSpaceDE/>
        <w:autoSpaceDN/>
        <w:adjustRightInd/>
        <w:spacing w:before="0"/>
        <w:ind w:right="0" w:firstLine="54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FC5F49">
        <w:rPr>
          <w:rStyle w:val="af0"/>
          <w:color w:val="auto"/>
          <w:sz w:val="28"/>
          <w:szCs w:val="28"/>
        </w:rPr>
        <w:tab/>
      </w:r>
      <w:r w:rsidR="006568CC" w:rsidRPr="00FC5F49">
        <w:rPr>
          <w:rStyle w:val="af0"/>
          <w:color w:val="auto"/>
          <w:sz w:val="28"/>
          <w:szCs w:val="28"/>
        </w:rPr>
        <w:t>4</w:t>
      </w:r>
      <w:r w:rsidRPr="00FC5F49">
        <w:rPr>
          <w:rFonts w:eastAsiaTheme="minorHAnsi"/>
          <w:color w:val="auto"/>
          <w:sz w:val="28"/>
          <w:szCs w:val="28"/>
          <w:lang w:eastAsia="en-US"/>
        </w:rPr>
        <w:t>.</w:t>
      </w:r>
      <w:r w:rsidR="006568CC" w:rsidRPr="00FC5F49">
        <w:rPr>
          <w:rFonts w:eastAsiaTheme="minorHAnsi"/>
          <w:color w:val="auto"/>
          <w:sz w:val="28"/>
          <w:szCs w:val="28"/>
          <w:lang w:eastAsia="en-US"/>
        </w:rPr>
        <w:t>1</w:t>
      </w:r>
      <w:r w:rsidRPr="00FC5F49">
        <w:rPr>
          <w:rFonts w:eastAsiaTheme="minorHAnsi"/>
          <w:color w:val="auto"/>
          <w:sz w:val="28"/>
          <w:szCs w:val="28"/>
          <w:lang w:eastAsia="en-US"/>
        </w:rPr>
        <w:t>. Инвентаризация общественной территории проводится в отношении общественной территории, расположенной на территории муниципального образования, в том числе являющейся объектом муниципального имущества муниципального образования.</w:t>
      </w:r>
    </w:p>
    <w:p w:rsidR="00FD75A2" w:rsidRPr="00FC5F49" w:rsidRDefault="00FD75A2" w:rsidP="00FC5F49">
      <w:pPr>
        <w:pStyle w:val="a3"/>
        <w:numPr>
          <w:ilvl w:val="1"/>
          <w:numId w:val="28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По итогам проведения инвентаризации общественной территории необходимо получить следующие характеристики:</w:t>
      </w:r>
    </w:p>
    <w:p w:rsidR="00FD75A2" w:rsidRPr="00222185" w:rsidRDefault="00FD75A2" w:rsidP="00222185">
      <w:pPr>
        <w:shd w:val="clear" w:color="auto" w:fill="FFFFFF"/>
        <w:ind w:firstLine="540"/>
        <w:jc w:val="both"/>
        <w:rPr>
          <w:i/>
          <w:sz w:val="28"/>
          <w:szCs w:val="28"/>
        </w:rPr>
      </w:pPr>
      <w:r w:rsidRPr="00222185">
        <w:rPr>
          <w:sz w:val="28"/>
          <w:szCs w:val="28"/>
        </w:rPr>
        <w:t>координаты центра общественной территории и координаты границы общественной территории в местной системе координат, а также географическ</w:t>
      </w:r>
      <w:r w:rsidR="00222185">
        <w:rPr>
          <w:sz w:val="28"/>
          <w:szCs w:val="28"/>
        </w:rPr>
        <w:t>ой широты</w:t>
      </w:r>
      <w:r w:rsidRPr="00222185">
        <w:rPr>
          <w:sz w:val="28"/>
          <w:szCs w:val="28"/>
        </w:rPr>
        <w:t xml:space="preserve"> и долгот</w:t>
      </w:r>
      <w:r w:rsidR="00222185">
        <w:rPr>
          <w:sz w:val="28"/>
          <w:szCs w:val="28"/>
        </w:rPr>
        <w:t>ы</w:t>
      </w:r>
      <w:r w:rsidRPr="00222185">
        <w:rPr>
          <w:sz w:val="28"/>
          <w:szCs w:val="28"/>
        </w:rPr>
        <w:t xml:space="preserve">; </w:t>
      </w:r>
    </w:p>
    <w:p w:rsidR="00FD75A2" w:rsidRPr="00222185" w:rsidRDefault="00FD75A2" w:rsidP="00222185">
      <w:pPr>
        <w:shd w:val="clear" w:color="auto" w:fill="FFFFFF"/>
        <w:ind w:firstLine="540"/>
        <w:jc w:val="both"/>
        <w:rPr>
          <w:sz w:val="28"/>
          <w:szCs w:val="28"/>
        </w:rPr>
      </w:pPr>
      <w:r w:rsidRPr="00222185">
        <w:rPr>
          <w:sz w:val="28"/>
          <w:szCs w:val="28"/>
        </w:rPr>
        <w:t>вид общественной территории (площадь, набережная, парк, пляж и т.д.);</w:t>
      </w:r>
    </w:p>
    <w:p w:rsidR="00FD75A2" w:rsidRPr="00222185" w:rsidRDefault="00FD75A2" w:rsidP="00222185">
      <w:pPr>
        <w:shd w:val="clear" w:color="auto" w:fill="FFFFFF"/>
        <w:ind w:firstLine="540"/>
        <w:jc w:val="both"/>
        <w:rPr>
          <w:sz w:val="28"/>
          <w:szCs w:val="28"/>
        </w:rPr>
      </w:pPr>
      <w:r w:rsidRPr="00222185">
        <w:rPr>
          <w:sz w:val="28"/>
          <w:szCs w:val="28"/>
        </w:rPr>
        <w:t>площадь общественной территории в квадратных метрах;</w:t>
      </w:r>
    </w:p>
    <w:p w:rsidR="00FD75A2" w:rsidRPr="002D3314" w:rsidRDefault="00FD75A2" w:rsidP="002D3314">
      <w:pPr>
        <w:shd w:val="clear" w:color="auto" w:fill="FFFFFF"/>
        <w:ind w:firstLine="540"/>
        <w:jc w:val="both"/>
        <w:rPr>
          <w:sz w:val="28"/>
          <w:szCs w:val="28"/>
        </w:rPr>
      </w:pPr>
      <w:r w:rsidRPr="002D3314">
        <w:rPr>
          <w:sz w:val="28"/>
          <w:szCs w:val="28"/>
        </w:rPr>
        <w:t xml:space="preserve">площадь зданий, строений, сооружений, расположенных в границах </w:t>
      </w:r>
      <w:r w:rsidR="002D3314">
        <w:rPr>
          <w:sz w:val="28"/>
          <w:szCs w:val="28"/>
        </w:rPr>
        <w:t xml:space="preserve">общественной </w:t>
      </w:r>
      <w:r w:rsidRPr="002D3314">
        <w:rPr>
          <w:sz w:val="28"/>
          <w:szCs w:val="28"/>
        </w:rPr>
        <w:t>территории;</w:t>
      </w:r>
    </w:p>
    <w:p w:rsidR="00FD75A2" w:rsidRPr="002D3314" w:rsidRDefault="00FD75A2" w:rsidP="002D3314">
      <w:pPr>
        <w:ind w:firstLine="540"/>
        <w:jc w:val="both"/>
        <w:rPr>
          <w:sz w:val="28"/>
          <w:szCs w:val="28"/>
        </w:rPr>
      </w:pPr>
      <w:r w:rsidRPr="002D3314">
        <w:rPr>
          <w:sz w:val="28"/>
          <w:szCs w:val="28"/>
        </w:rPr>
        <w:t xml:space="preserve">информация о правообладателях земельных участков, образующих общественную территорию; </w:t>
      </w:r>
    </w:p>
    <w:p w:rsidR="00FD75A2" w:rsidRPr="002D3314" w:rsidRDefault="00FD75A2" w:rsidP="002D3314">
      <w:pPr>
        <w:shd w:val="clear" w:color="auto" w:fill="FFFFFF"/>
        <w:ind w:firstLine="540"/>
        <w:jc w:val="both"/>
        <w:rPr>
          <w:sz w:val="28"/>
          <w:szCs w:val="28"/>
        </w:rPr>
      </w:pPr>
      <w:r w:rsidRPr="002D3314">
        <w:rPr>
          <w:sz w:val="28"/>
          <w:szCs w:val="28"/>
        </w:rPr>
        <w:t>дата и время окончания инвентаризации;</w:t>
      </w:r>
    </w:p>
    <w:p w:rsidR="00FD75A2" w:rsidRDefault="00FD75A2" w:rsidP="002D3314">
      <w:pPr>
        <w:shd w:val="clear" w:color="auto" w:fill="FFFFFF"/>
        <w:ind w:firstLine="540"/>
        <w:jc w:val="both"/>
        <w:rPr>
          <w:sz w:val="28"/>
          <w:szCs w:val="28"/>
        </w:rPr>
      </w:pPr>
      <w:r w:rsidRPr="002D3314">
        <w:rPr>
          <w:sz w:val="28"/>
          <w:szCs w:val="28"/>
        </w:rPr>
        <w:t>перечень и описание элементов благоустройства, расположенных в пределах общественной территории</w:t>
      </w:r>
      <w:r w:rsidR="00E309E7">
        <w:rPr>
          <w:sz w:val="28"/>
          <w:szCs w:val="28"/>
        </w:rPr>
        <w:t>,</w:t>
      </w:r>
      <w:r w:rsidRPr="002D3314">
        <w:rPr>
          <w:sz w:val="28"/>
          <w:szCs w:val="28"/>
        </w:rPr>
        <w:t xml:space="preserve"> в соответствии с </w:t>
      </w:r>
      <w:r w:rsidR="004636D6" w:rsidRPr="002D3314">
        <w:rPr>
          <w:sz w:val="28"/>
          <w:szCs w:val="28"/>
        </w:rPr>
        <w:t xml:space="preserve">разделом </w:t>
      </w:r>
      <w:r w:rsidR="004636D6" w:rsidRPr="002D3314">
        <w:rPr>
          <w:sz w:val="28"/>
          <w:szCs w:val="28"/>
          <w:lang w:val="en-US"/>
        </w:rPr>
        <w:t>V</w:t>
      </w:r>
      <w:r w:rsidR="002D3314">
        <w:rPr>
          <w:sz w:val="28"/>
          <w:szCs w:val="28"/>
        </w:rPr>
        <w:t xml:space="preserve"> настоящего Порядка</w:t>
      </w:r>
      <w:r w:rsidRPr="002D3314">
        <w:rPr>
          <w:sz w:val="28"/>
          <w:szCs w:val="28"/>
        </w:rPr>
        <w:t>.</w:t>
      </w:r>
    </w:p>
    <w:p w:rsidR="00001BDD" w:rsidRPr="002D3314" w:rsidRDefault="00001BDD" w:rsidP="002D3314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6568CC" w:rsidRPr="00FC5F49" w:rsidRDefault="00FD75A2" w:rsidP="00E3760E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FC5F49">
        <w:rPr>
          <w:b/>
          <w:sz w:val="28"/>
          <w:szCs w:val="28"/>
          <w:lang w:val="en-US"/>
        </w:rPr>
        <w:t>V</w:t>
      </w:r>
      <w:r w:rsidRPr="00FC5F49">
        <w:rPr>
          <w:b/>
          <w:sz w:val="28"/>
          <w:szCs w:val="28"/>
        </w:rPr>
        <w:t>.</w:t>
      </w:r>
      <w:r w:rsidR="006568CC" w:rsidRPr="00FC5F49">
        <w:rPr>
          <w:b/>
          <w:sz w:val="28"/>
          <w:szCs w:val="28"/>
        </w:rPr>
        <w:t xml:space="preserve"> Описание элементов благоустройства</w:t>
      </w:r>
    </w:p>
    <w:p w:rsidR="006568CC" w:rsidRPr="00FC5F49" w:rsidRDefault="006568CC" w:rsidP="00FC5F49">
      <w:pPr>
        <w:pStyle w:val="a3"/>
        <w:numPr>
          <w:ilvl w:val="1"/>
          <w:numId w:val="33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lastRenderedPageBreak/>
        <w:t>По каждому элементу благоустройства дела</w:t>
      </w:r>
      <w:r w:rsidR="007A0FC3" w:rsidRPr="00FC5F49">
        <w:rPr>
          <w:sz w:val="28"/>
          <w:szCs w:val="28"/>
        </w:rPr>
        <w:t>ется</w:t>
      </w:r>
      <w:r w:rsidRPr="00FC5F49">
        <w:rPr>
          <w:sz w:val="28"/>
          <w:szCs w:val="28"/>
        </w:rPr>
        <w:t xml:space="preserve"> одн</w:t>
      </w:r>
      <w:r w:rsidR="007A0FC3" w:rsidRPr="00FC5F49">
        <w:rPr>
          <w:sz w:val="28"/>
          <w:szCs w:val="28"/>
        </w:rPr>
        <w:t>а</w:t>
      </w:r>
      <w:r w:rsidRPr="00FC5F49">
        <w:rPr>
          <w:sz w:val="28"/>
          <w:szCs w:val="28"/>
        </w:rPr>
        <w:t xml:space="preserve"> или несколько фотографий. В правом нижнем углу фотографии подпис</w:t>
      </w:r>
      <w:r w:rsidR="007A0FC3" w:rsidRPr="00FC5F49">
        <w:rPr>
          <w:sz w:val="28"/>
          <w:szCs w:val="28"/>
        </w:rPr>
        <w:t xml:space="preserve">ывается </w:t>
      </w:r>
      <w:r w:rsidRPr="00FC5F49">
        <w:rPr>
          <w:sz w:val="28"/>
          <w:szCs w:val="28"/>
        </w:rPr>
        <w:t>информаци</w:t>
      </w:r>
      <w:r w:rsidR="007A0FC3" w:rsidRPr="00FC5F49">
        <w:rPr>
          <w:sz w:val="28"/>
          <w:szCs w:val="28"/>
        </w:rPr>
        <w:t>я</w:t>
      </w:r>
      <w:r w:rsidRPr="00FC5F49">
        <w:rPr>
          <w:sz w:val="28"/>
          <w:szCs w:val="28"/>
        </w:rPr>
        <w:t xml:space="preserve"> о дате</w:t>
      </w:r>
      <w:r w:rsidR="008F48E2">
        <w:rPr>
          <w:sz w:val="28"/>
          <w:szCs w:val="28"/>
        </w:rPr>
        <w:t xml:space="preserve">, </w:t>
      </w:r>
      <w:r w:rsidRPr="00FC5F49">
        <w:rPr>
          <w:sz w:val="28"/>
          <w:szCs w:val="28"/>
        </w:rPr>
        <w:t>времени</w:t>
      </w:r>
      <w:r w:rsidR="008F48E2">
        <w:rPr>
          <w:sz w:val="28"/>
          <w:szCs w:val="28"/>
        </w:rPr>
        <w:t xml:space="preserve"> и </w:t>
      </w:r>
      <w:r w:rsidR="008F48E2" w:rsidRPr="00FC5F49">
        <w:rPr>
          <w:sz w:val="28"/>
          <w:szCs w:val="28"/>
        </w:rPr>
        <w:t>категори</w:t>
      </w:r>
      <w:r w:rsidR="008F48E2">
        <w:rPr>
          <w:sz w:val="28"/>
          <w:szCs w:val="28"/>
        </w:rPr>
        <w:t>и элемента благоустройства</w:t>
      </w:r>
      <w:r w:rsidR="008F48E2" w:rsidRPr="00FC5F49">
        <w:rPr>
          <w:sz w:val="28"/>
          <w:szCs w:val="28"/>
        </w:rPr>
        <w:t xml:space="preserve"> </w:t>
      </w:r>
      <w:r w:rsidR="008F48E2">
        <w:rPr>
          <w:sz w:val="28"/>
          <w:szCs w:val="28"/>
        </w:rPr>
        <w:t xml:space="preserve">и </w:t>
      </w:r>
      <w:r w:rsidRPr="00FC5F49">
        <w:rPr>
          <w:sz w:val="28"/>
          <w:szCs w:val="28"/>
        </w:rPr>
        <w:t>координатах местонахождения</w:t>
      </w:r>
      <w:r w:rsidR="008F48E2">
        <w:rPr>
          <w:sz w:val="28"/>
          <w:szCs w:val="28"/>
        </w:rPr>
        <w:t xml:space="preserve"> территории, на которой расположены данные элементы благоустройства.</w:t>
      </w:r>
    </w:p>
    <w:p w:rsidR="006568CC" w:rsidRDefault="008F48E2" w:rsidP="00FC5F49">
      <w:pPr>
        <w:pStyle w:val="a3"/>
        <w:numPr>
          <w:ilvl w:val="1"/>
          <w:numId w:val="33"/>
        </w:numPr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3314">
        <w:rPr>
          <w:sz w:val="28"/>
          <w:szCs w:val="28"/>
        </w:rPr>
        <w:t xml:space="preserve"> </w:t>
      </w:r>
      <w:r w:rsidR="00E309E7">
        <w:rPr>
          <w:sz w:val="28"/>
          <w:szCs w:val="28"/>
        </w:rPr>
        <w:t>а</w:t>
      </w:r>
      <w:r w:rsidR="009A12DE" w:rsidRPr="00FC5F49">
        <w:rPr>
          <w:sz w:val="28"/>
          <w:szCs w:val="28"/>
        </w:rPr>
        <w:t>кт</w:t>
      </w:r>
      <w:r w:rsidR="009A12DE">
        <w:rPr>
          <w:sz w:val="28"/>
          <w:szCs w:val="28"/>
        </w:rPr>
        <w:t>ах</w:t>
      </w:r>
      <w:r w:rsidR="009A12DE" w:rsidRPr="00FC5F49">
        <w:rPr>
          <w:sz w:val="28"/>
          <w:szCs w:val="28"/>
        </w:rPr>
        <w:t xml:space="preserve"> обследования дворовой территории и</w:t>
      </w:r>
      <w:r>
        <w:rPr>
          <w:sz w:val="28"/>
          <w:szCs w:val="28"/>
        </w:rPr>
        <w:t>ли</w:t>
      </w:r>
      <w:r w:rsidR="009A12DE" w:rsidRPr="00FC5F49">
        <w:rPr>
          <w:sz w:val="28"/>
          <w:szCs w:val="28"/>
        </w:rPr>
        <w:t xml:space="preserve"> общественной территории </w:t>
      </w:r>
      <w:r>
        <w:rPr>
          <w:sz w:val="28"/>
          <w:szCs w:val="28"/>
        </w:rPr>
        <w:t>п</w:t>
      </w:r>
      <w:r w:rsidRPr="00FC5F49">
        <w:rPr>
          <w:sz w:val="28"/>
          <w:szCs w:val="28"/>
        </w:rPr>
        <w:t xml:space="preserve">о каждому элементу благоустройства </w:t>
      </w:r>
      <w:r w:rsidR="006568CC" w:rsidRPr="00FC5F49">
        <w:rPr>
          <w:sz w:val="28"/>
          <w:szCs w:val="28"/>
        </w:rPr>
        <w:t>фиксир</w:t>
      </w:r>
      <w:r w:rsidR="004636D6" w:rsidRPr="00FC5F49">
        <w:rPr>
          <w:sz w:val="28"/>
          <w:szCs w:val="28"/>
        </w:rPr>
        <w:t>уется</w:t>
      </w:r>
      <w:r w:rsidR="006568CC" w:rsidRPr="00FC5F49">
        <w:rPr>
          <w:sz w:val="28"/>
          <w:szCs w:val="28"/>
        </w:rPr>
        <w:t xml:space="preserve"> класс и подкласс</w:t>
      </w:r>
      <w:r w:rsidR="00FC5F49" w:rsidRPr="00FC5F49">
        <w:rPr>
          <w:sz w:val="28"/>
          <w:szCs w:val="28"/>
        </w:rPr>
        <w:t xml:space="preserve">, а также заполняются характеристики </w:t>
      </w:r>
      <w:r w:rsidR="006568CC" w:rsidRPr="00FC5F49">
        <w:rPr>
          <w:sz w:val="28"/>
          <w:szCs w:val="28"/>
        </w:rPr>
        <w:t xml:space="preserve">в соответствии с </w:t>
      </w:r>
      <w:r w:rsidR="00E309E7">
        <w:rPr>
          <w:sz w:val="28"/>
          <w:szCs w:val="28"/>
        </w:rPr>
        <w:t>п</w:t>
      </w:r>
      <w:r w:rsidR="004636D6" w:rsidRPr="00FC5F49">
        <w:rPr>
          <w:sz w:val="28"/>
          <w:szCs w:val="28"/>
        </w:rPr>
        <w:t>риложением №1 к настоящему Порядку.</w:t>
      </w:r>
    </w:p>
    <w:p w:rsidR="00001BDD" w:rsidRPr="00FC5F49" w:rsidRDefault="00001BDD" w:rsidP="00001BDD">
      <w:pPr>
        <w:pStyle w:val="a3"/>
        <w:shd w:val="clear" w:color="auto" w:fill="FFFFFF"/>
        <w:ind w:left="540"/>
        <w:jc w:val="both"/>
        <w:rPr>
          <w:sz w:val="28"/>
          <w:szCs w:val="28"/>
        </w:rPr>
      </w:pPr>
    </w:p>
    <w:p w:rsidR="006568CC" w:rsidRPr="00FC5F49" w:rsidRDefault="008216D8" w:rsidP="00DC51E2">
      <w:pPr>
        <w:pStyle w:val="a3"/>
        <w:numPr>
          <w:ilvl w:val="0"/>
          <w:numId w:val="30"/>
        </w:numPr>
        <w:shd w:val="clear" w:color="auto" w:fill="FFFFFF"/>
        <w:ind w:left="426" w:firstLine="0"/>
        <w:jc w:val="center"/>
        <w:rPr>
          <w:b/>
          <w:sz w:val="28"/>
          <w:szCs w:val="28"/>
        </w:rPr>
      </w:pPr>
      <w:r w:rsidRPr="00FC5F49">
        <w:rPr>
          <w:b/>
          <w:sz w:val="28"/>
          <w:szCs w:val="28"/>
        </w:rPr>
        <w:t>О</w:t>
      </w:r>
      <w:r w:rsidR="006568CC" w:rsidRPr="00FC5F49">
        <w:rPr>
          <w:b/>
          <w:sz w:val="28"/>
          <w:szCs w:val="28"/>
        </w:rPr>
        <w:t>пределени</w:t>
      </w:r>
      <w:r w:rsidRPr="00FC5F49">
        <w:rPr>
          <w:b/>
          <w:sz w:val="28"/>
          <w:szCs w:val="28"/>
        </w:rPr>
        <w:t>е</w:t>
      </w:r>
      <w:r w:rsidR="006568CC" w:rsidRPr="00FC5F49">
        <w:rPr>
          <w:b/>
          <w:sz w:val="28"/>
          <w:szCs w:val="28"/>
        </w:rPr>
        <w:t xml:space="preserve"> геометрического объекта для фиксации положения и размеров элемента благоустройства</w:t>
      </w:r>
    </w:p>
    <w:p w:rsidR="006568CC" w:rsidRPr="00FC5F49" w:rsidRDefault="006568CC" w:rsidP="00FC5F49">
      <w:pPr>
        <w:pStyle w:val="a3"/>
        <w:numPr>
          <w:ilvl w:val="1"/>
          <w:numId w:val="30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В случае</w:t>
      </w:r>
      <w:proofErr w:type="gramStart"/>
      <w:r w:rsidRPr="00FC5F49">
        <w:rPr>
          <w:sz w:val="28"/>
          <w:szCs w:val="28"/>
        </w:rPr>
        <w:t>,</w:t>
      </w:r>
      <w:proofErr w:type="gramEnd"/>
      <w:r w:rsidRPr="00FC5F49">
        <w:rPr>
          <w:sz w:val="28"/>
          <w:szCs w:val="28"/>
        </w:rPr>
        <w:t xml:space="preserve"> если площадь, занимаемая элементом благоустройства, не поддается однозначному определению (отсутствуют четкие материальные границы элемента, такие как забор, границы покрытия и т.п.), производится фиксация координат центра (например, куст, лавочка, урна). </w:t>
      </w:r>
    </w:p>
    <w:p w:rsidR="006568CC" w:rsidRPr="00FC5F49" w:rsidRDefault="006568CC" w:rsidP="00FC5F49">
      <w:pPr>
        <w:pStyle w:val="a3"/>
        <w:numPr>
          <w:ilvl w:val="1"/>
          <w:numId w:val="30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В случае</w:t>
      </w:r>
      <w:proofErr w:type="gramStart"/>
      <w:r w:rsidRPr="00FC5F49">
        <w:rPr>
          <w:sz w:val="28"/>
          <w:szCs w:val="28"/>
        </w:rPr>
        <w:t>,</w:t>
      </w:r>
      <w:proofErr w:type="gramEnd"/>
      <w:r w:rsidRPr="00FC5F49">
        <w:rPr>
          <w:sz w:val="28"/>
          <w:szCs w:val="28"/>
        </w:rPr>
        <w:t xml:space="preserve"> если значение площади элемента благоустройства в квадратных метрах</w:t>
      </w:r>
      <w:r w:rsidR="00E309E7">
        <w:rPr>
          <w:sz w:val="28"/>
          <w:szCs w:val="28"/>
        </w:rPr>
        <w:t>,</w:t>
      </w:r>
      <w:r w:rsidRPr="00FC5F49">
        <w:rPr>
          <w:sz w:val="28"/>
          <w:szCs w:val="28"/>
        </w:rPr>
        <w:t xml:space="preserve"> отнесенное к 2 метрам</w:t>
      </w:r>
      <w:r w:rsidR="00E309E7">
        <w:rPr>
          <w:sz w:val="28"/>
          <w:szCs w:val="28"/>
        </w:rPr>
        <w:t>,</w:t>
      </w:r>
      <w:r w:rsidRPr="00FC5F49">
        <w:rPr>
          <w:sz w:val="28"/>
          <w:szCs w:val="28"/>
        </w:rPr>
        <w:t xml:space="preserve"> не превышает протяженности элемента благоустройства, измеренной в метрах, производится фиксация ломаной линии и </w:t>
      </w:r>
      <w:r w:rsidR="00E309E7">
        <w:rPr>
          <w:sz w:val="28"/>
          <w:szCs w:val="28"/>
        </w:rPr>
        <w:t>осуществляет</w:t>
      </w:r>
      <w:r w:rsidRPr="00FC5F49">
        <w:rPr>
          <w:sz w:val="28"/>
          <w:szCs w:val="28"/>
        </w:rPr>
        <w:t>ся оценка протяженности элемента (например, дорожка, тропинка, ограждение).</w:t>
      </w:r>
    </w:p>
    <w:p w:rsidR="006568CC" w:rsidRPr="00FC5F49" w:rsidRDefault="006568CC" w:rsidP="00FC5F49">
      <w:pPr>
        <w:pStyle w:val="a3"/>
        <w:numPr>
          <w:ilvl w:val="1"/>
          <w:numId w:val="30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В случае</w:t>
      </w:r>
      <w:proofErr w:type="gramStart"/>
      <w:r w:rsidRPr="00FC5F49">
        <w:rPr>
          <w:sz w:val="28"/>
          <w:szCs w:val="28"/>
        </w:rPr>
        <w:t>,</w:t>
      </w:r>
      <w:proofErr w:type="gramEnd"/>
      <w:r w:rsidRPr="00FC5F49">
        <w:rPr>
          <w:sz w:val="28"/>
          <w:szCs w:val="28"/>
        </w:rPr>
        <w:t xml:space="preserve"> если значение площади элемента благоустройства в квадратных метрах</w:t>
      </w:r>
      <w:r w:rsidR="00E309E7">
        <w:rPr>
          <w:sz w:val="28"/>
          <w:szCs w:val="28"/>
        </w:rPr>
        <w:t>,</w:t>
      </w:r>
      <w:r w:rsidRPr="00FC5F49">
        <w:rPr>
          <w:sz w:val="28"/>
          <w:szCs w:val="28"/>
        </w:rPr>
        <w:t xml:space="preserve"> отнесенное к 2 метрам</w:t>
      </w:r>
      <w:r w:rsidR="00E309E7">
        <w:rPr>
          <w:sz w:val="28"/>
          <w:szCs w:val="28"/>
        </w:rPr>
        <w:t>,</w:t>
      </w:r>
      <w:r w:rsidRPr="00FC5F49">
        <w:rPr>
          <w:sz w:val="28"/>
          <w:szCs w:val="28"/>
        </w:rPr>
        <w:t xml:space="preserve"> превышает протяженность элемента благоустройства, измеренную в метрах, более чем в 2 раза, производится фиксация точек границы дворового объекта и </w:t>
      </w:r>
      <w:r w:rsidR="00E309E7">
        <w:rPr>
          <w:sz w:val="28"/>
          <w:szCs w:val="28"/>
        </w:rPr>
        <w:t>осуществляе</w:t>
      </w:r>
      <w:r w:rsidRPr="00FC5F49">
        <w:rPr>
          <w:sz w:val="28"/>
          <w:szCs w:val="28"/>
        </w:rPr>
        <w:t>тся оценка площади объекта (например, детская площадка, парковка, спортивная площадка).</w:t>
      </w:r>
    </w:p>
    <w:p w:rsidR="006568CC" w:rsidRPr="00FC5F49" w:rsidRDefault="006568CC" w:rsidP="00FC5F49">
      <w:pPr>
        <w:pStyle w:val="a3"/>
        <w:numPr>
          <w:ilvl w:val="1"/>
          <w:numId w:val="30"/>
        </w:numPr>
        <w:shd w:val="clear" w:color="auto" w:fill="FFFFFF"/>
        <w:ind w:left="0" w:firstLine="54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В случаях, не описанных выше, допускается произвольный выбор геометрического объекта (ломаная линия либо многоугольник), произвольный способ фиксации размеров дворового объекта (протяженность в метрах либо площадь в квадратных метрах).</w:t>
      </w:r>
    </w:p>
    <w:p w:rsidR="006B6EC9" w:rsidRPr="00001BDD" w:rsidRDefault="006568CC" w:rsidP="00001BDD">
      <w:pPr>
        <w:pStyle w:val="a3"/>
        <w:numPr>
          <w:ilvl w:val="1"/>
          <w:numId w:val="30"/>
        </w:numPr>
        <w:shd w:val="clear" w:color="auto" w:fill="FFFFFF"/>
        <w:ind w:left="0" w:firstLine="540"/>
        <w:jc w:val="both"/>
        <w:rPr>
          <w:color w:val="333333"/>
          <w:sz w:val="28"/>
          <w:szCs w:val="28"/>
        </w:rPr>
      </w:pPr>
      <w:r w:rsidRPr="00001BDD">
        <w:rPr>
          <w:sz w:val="28"/>
          <w:szCs w:val="28"/>
        </w:rPr>
        <w:t>В случае</w:t>
      </w:r>
      <w:proofErr w:type="gramStart"/>
      <w:r w:rsidRPr="00001BDD">
        <w:rPr>
          <w:sz w:val="28"/>
          <w:szCs w:val="28"/>
        </w:rPr>
        <w:t>,</w:t>
      </w:r>
      <w:proofErr w:type="gramEnd"/>
      <w:r w:rsidRPr="00001BDD">
        <w:rPr>
          <w:sz w:val="28"/>
          <w:szCs w:val="28"/>
        </w:rPr>
        <w:t xml:space="preserve"> если на территориально обособленном участке дворовой территории находится несколько элементов благоустройства с одинаковыми значениями свойств, допускается их однократная фиксация с указанием количества зафиксированных элементов.</w:t>
      </w:r>
    </w:p>
    <w:sectPr w:rsidR="006B6EC9" w:rsidRPr="00001BDD" w:rsidSect="009E4DEB">
      <w:headerReference w:type="default" r:id="rId10"/>
      <w:pgSz w:w="11906" w:h="16838" w:code="9"/>
      <w:pgMar w:top="1134" w:right="849" w:bottom="1134" w:left="1559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EF" w:rsidRDefault="000D47EF" w:rsidP="00DB0721">
      <w:r>
        <w:separator/>
      </w:r>
    </w:p>
  </w:endnote>
  <w:endnote w:type="continuationSeparator" w:id="0">
    <w:p w:rsidR="000D47EF" w:rsidRDefault="000D47EF" w:rsidP="00DB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EF" w:rsidRDefault="000D47EF" w:rsidP="00DB0721">
      <w:r>
        <w:separator/>
      </w:r>
    </w:p>
  </w:footnote>
  <w:footnote w:type="continuationSeparator" w:id="0">
    <w:p w:rsidR="000D47EF" w:rsidRDefault="000D47EF" w:rsidP="00DB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24518"/>
      <w:docPartObj>
        <w:docPartGallery w:val="Page Numbers (Top of Page)"/>
        <w:docPartUnique/>
      </w:docPartObj>
    </w:sdtPr>
    <w:sdtEndPr/>
    <w:sdtContent>
      <w:p w:rsidR="004636D6" w:rsidRDefault="005C39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4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36D6" w:rsidRDefault="00463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03A623B3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04753606"/>
    <w:multiLevelType w:val="multilevel"/>
    <w:tmpl w:val="60D65DA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6">
    <w:nsid w:val="062D17E2"/>
    <w:multiLevelType w:val="hybridMultilevel"/>
    <w:tmpl w:val="CB8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0A7F6DE0"/>
    <w:multiLevelType w:val="multilevel"/>
    <w:tmpl w:val="3C82B6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0F393C06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11D9551E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1A492022"/>
    <w:multiLevelType w:val="multilevel"/>
    <w:tmpl w:val="EBA4A218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25637F1D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A9F532D"/>
    <w:multiLevelType w:val="multilevel"/>
    <w:tmpl w:val="3F18F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D3637B7"/>
    <w:multiLevelType w:val="hybridMultilevel"/>
    <w:tmpl w:val="13F63AF0"/>
    <w:lvl w:ilvl="0" w:tplc="03D8B0DA">
      <w:start w:val="10"/>
      <w:numFmt w:val="decimal"/>
      <w:lvlText w:val="%1)"/>
      <w:lvlJc w:val="left"/>
      <w:pPr>
        <w:ind w:left="117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EB47D34"/>
    <w:multiLevelType w:val="multilevel"/>
    <w:tmpl w:val="32FEC2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9">
    <w:nsid w:val="47420131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91872BD"/>
    <w:multiLevelType w:val="multilevel"/>
    <w:tmpl w:val="848A01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D3E7944"/>
    <w:multiLevelType w:val="hybridMultilevel"/>
    <w:tmpl w:val="E06ABC78"/>
    <w:lvl w:ilvl="0" w:tplc="5A6091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7BCA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544F2CD7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A07040B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187919"/>
    <w:multiLevelType w:val="multilevel"/>
    <w:tmpl w:val="47E45106"/>
    <w:lvl w:ilvl="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6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52891"/>
    <w:multiLevelType w:val="multilevel"/>
    <w:tmpl w:val="0712AAE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EB81AC9"/>
    <w:multiLevelType w:val="multilevel"/>
    <w:tmpl w:val="9670F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2">
    <w:nsid w:val="7EDF7ED7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4"/>
  </w:num>
  <w:num w:numId="5">
    <w:abstractNumId w:val="25"/>
  </w:num>
  <w:num w:numId="6">
    <w:abstractNumId w:val="9"/>
  </w:num>
  <w:num w:numId="7">
    <w:abstractNumId w:val="19"/>
  </w:num>
  <w:num w:numId="8">
    <w:abstractNumId w:val="13"/>
  </w:num>
  <w:num w:numId="9">
    <w:abstractNumId w:val="32"/>
  </w:num>
  <w:num w:numId="10">
    <w:abstractNumId w:val="24"/>
  </w:num>
  <w:num w:numId="11">
    <w:abstractNumId w:val="15"/>
  </w:num>
  <w:num w:numId="12">
    <w:abstractNumId w:val="23"/>
  </w:num>
  <w:num w:numId="13">
    <w:abstractNumId w:val="27"/>
  </w:num>
  <w:num w:numId="14">
    <w:abstractNumId w:val="26"/>
  </w:num>
  <w:num w:numId="15">
    <w:abstractNumId w:val="0"/>
  </w:num>
  <w:num w:numId="16">
    <w:abstractNumId w:val="1"/>
  </w:num>
  <w:num w:numId="17">
    <w:abstractNumId w:val="2"/>
  </w:num>
  <w:num w:numId="18">
    <w:abstractNumId w:val="5"/>
  </w:num>
  <w:num w:numId="19">
    <w:abstractNumId w:val="11"/>
  </w:num>
  <w:num w:numId="20">
    <w:abstractNumId w:val="8"/>
  </w:num>
  <w:num w:numId="21">
    <w:abstractNumId w:val="3"/>
  </w:num>
  <w:num w:numId="22">
    <w:abstractNumId w:val="28"/>
  </w:num>
  <w:num w:numId="23">
    <w:abstractNumId w:val="4"/>
  </w:num>
  <w:num w:numId="24">
    <w:abstractNumId w:val="21"/>
  </w:num>
  <w:num w:numId="25">
    <w:abstractNumId w:val="22"/>
  </w:num>
  <w:num w:numId="26">
    <w:abstractNumId w:val="31"/>
  </w:num>
  <w:num w:numId="27">
    <w:abstractNumId w:val="18"/>
  </w:num>
  <w:num w:numId="28">
    <w:abstractNumId w:val="12"/>
  </w:num>
  <w:num w:numId="29">
    <w:abstractNumId w:val="20"/>
  </w:num>
  <w:num w:numId="30">
    <w:abstractNumId w:val="30"/>
  </w:num>
  <w:num w:numId="31">
    <w:abstractNumId w:val="7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A46"/>
    <w:rsid w:val="00001BDD"/>
    <w:rsid w:val="00002768"/>
    <w:rsid w:val="00005417"/>
    <w:rsid w:val="00007368"/>
    <w:rsid w:val="0000777F"/>
    <w:rsid w:val="000100E1"/>
    <w:rsid w:val="0001407E"/>
    <w:rsid w:val="00014908"/>
    <w:rsid w:val="000152C8"/>
    <w:rsid w:val="00027D98"/>
    <w:rsid w:val="00027FA5"/>
    <w:rsid w:val="00033BA5"/>
    <w:rsid w:val="00041B6C"/>
    <w:rsid w:val="000430FF"/>
    <w:rsid w:val="0004397B"/>
    <w:rsid w:val="00046392"/>
    <w:rsid w:val="00051D54"/>
    <w:rsid w:val="00053644"/>
    <w:rsid w:val="00057BCB"/>
    <w:rsid w:val="00057D97"/>
    <w:rsid w:val="00062549"/>
    <w:rsid w:val="000636C9"/>
    <w:rsid w:val="00066B7E"/>
    <w:rsid w:val="00067684"/>
    <w:rsid w:val="000700C5"/>
    <w:rsid w:val="00070479"/>
    <w:rsid w:val="000704B2"/>
    <w:rsid w:val="0007079D"/>
    <w:rsid w:val="00073C85"/>
    <w:rsid w:val="00077F03"/>
    <w:rsid w:val="000817C7"/>
    <w:rsid w:val="0008456A"/>
    <w:rsid w:val="00084DD0"/>
    <w:rsid w:val="0008655B"/>
    <w:rsid w:val="0008724D"/>
    <w:rsid w:val="0009300A"/>
    <w:rsid w:val="00097F33"/>
    <w:rsid w:val="000A211E"/>
    <w:rsid w:val="000A3F0C"/>
    <w:rsid w:val="000A66C1"/>
    <w:rsid w:val="000A6C71"/>
    <w:rsid w:val="000A7C1F"/>
    <w:rsid w:val="000A7D14"/>
    <w:rsid w:val="000A7F6C"/>
    <w:rsid w:val="000B0219"/>
    <w:rsid w:val="000B1494"/>
    <w:rsid w:val="000B3465"/>
    <w:rsid w:val="000B3ACD"/>
    <w:rsid w:val="000B3D2E"/>
    <w:rsid w:val="000B4524"/>
    <w:rsid w:val="000B45BF"/>
    <w:rsid w:val="000B6A8F"/>
    <w:rsid w:val="000B71D4"/>
    <w:rsid w:val="000C2A76"/>
    <w:rsid w:val="000C3C94"/>
    <w:rsid w:val="000D024E"/>
    <w:rsid w:val="000D47EF"/>
    <w:rsid w:val="000D49F0"/>
    <w:rsid w:val="000D4D66"/>
    <w:rsid w:val="000D64E8"/>
    <w:rsid w:val="000D6942"/>
    <w:rsid w:val="000D7760"/>
    <w:rsid w:val="000E2F2A"/>
    <w:rsid w:val="000E46FC"/>
    <w:rsid w:val="000E600F"/>
    <w:rsid w:val="000E6A91"/>
    <w:rsid w:val="000E747B"/>
    <w:rsid w:val="000F130E"/>
    <w:rsid w:val="000F24CB"/>
    <w:rsid w:val="000F24F0"/>
    <w:rsid w:val="000F2C25"/>
    <w:rsid w:val="000F2E42"/>
    <w:rsid w:val="000F2EDB"/>
    <w:rsid w:val="000F435C"/>
    <w:rsid w:val="000F4766"/>
    <w:rsid w:val="000F599E"/>
    <w:rsid w:val="000F7417"/>
    <w:rsid w:val="000F7D2F"/>
    <w:rsid w:val="00103306"/>
    <w:rsid w:val="00104BC7"/>
    <w:rsid w:val="001056C4"/>
    <w:rsid w:val="00106C99"/>
    <w:rsid w:val="00110DE3"/>
    <w:rsid w:val="00111668"/>
    <w:rsid w:val="001217BA"/>
    <w:rsid w:val="00123E5D"/>
    <w:rsid w:val="00124747"/>
    <w:rsid w:val="0012500F"/>
    <w:rsid w:val="00125481"/>
    <w:rsid w:val="00126078"/>
    <w:rsid w:val="0012677C"/>
    <w:rsid w:val="00127653"/>
    <w:rsid w:val="0013013C"/>
    <w:rsid w:val="001317E3"/>
    <w:rsid w:val="001343D9"/>
    <w:rsid w:val="0013468E"/>
    <w:rsid w:val="0013748E"/>
    <w:rsid w:val="00141CF2"/>
    <w:rsid w:val="00141E31"/>
    <w:rsid w:val="00142321"/>
    <w:rsid w:val="001423A7"/>
    <w:rsid w:val="001434BA"/>
    <w:rsid w:val="00143CF0"/>
    <w:rsid w:val="0014405B"/>
    <w:rsid w:val="001444AD"/>
    <w:rsid w:val="00145602"/>
    <w:rsid w:val="001462A5"/>
    <w:rsid w:val="001506C7"/>
    <w:rsid w:val="00151C7E"/>
    <w:rsid w:val="00151D08"/>
    <w:rsid w:val="00151EEE"/>
    <w:rsid w:val="001525A1"/>
    <w:rsid w:val="001558A1"/>
    <w:rsid w:val="00156B45"/>
    <w:rsid w:val="001606F1"/>
    <w:rsid w:val="00160E02"/>
    <w:rsid w:val="00160F8E"/>
    <w:rsid w:val="00161C18"/>
    <w:rsid w:val="00162E60"/>
    <w:rsid w:val="00163E03"/>
    <w:rsid w:val="00165792"/>
    <w:rsid w:val="00166E6E"/>
    <w:rsid w:val="00167B9C"/>
    <w:rsid w:val="00171FAF"/>
    <w:rsid w:val="00172B7B"/>
    <w:rsid w:val="001744FD"/>
    <w:rsid w:val="0017452D"/>
    <w:rsid w:val="001763A1"/>
    <w:rsid w:val="00177FBC"/>
    <w:rsid w:val="00180AA0"/>
    <w:rsid w:val="001834B5"/>
    <w:rsid w:val="00183B5D"/>
    <w:rsid w:val="001845A5"/>
    <w:rsid w:val="00184925"/>
    <w:rsid w:val="00185725"/>
    <w:rsid w:val="0018696C"/>
    <w:rsid w:val="001869D0"/>
    <w:rsid w:val="00186B00"/>
    <w:rsid w:val="001909B4"/>
    <w:rsid w:val="0019157F"/>
    <w:rsid w:val="00193048"/>
    <w:rsid w:val="00193F36"/>
    <w:rsid w:val="00196818"/>
    <w:rsid w:val="001A72FD"/>
    <w:rsid w:val="001A7925"/>
    <w:rsid w:val="001C1266"/>
    <w:rsid w:val="001C357B"/>
    <w:rsid w:val="001C3D98"/>
    <w:rsid w:val="001C5ED6"/>
    <w:rsid w:val="001C6037"/>
    <w:rsid w:val="001D3D9D"/>
    <w:rsid w:val="001D44A3"/>
    <w:rsid w:val="001D5711"/>
    <w:rsid w:val="001D5C98"/>
    <w:rsid w:val="001D5ECB"/>
    <w:rsid w:val="001E36DC"/>
    <w:rsid w:val="001F5499"/>
    <w:rsid w:val="001F5D71"/>
    <w:rsid w:val="002005CD"/>
    <w:rsid w:val="00202C73"/>
    <w:rsid w:val="00203622"/>
    <w:rsid w:val="00204663"/>
    <w:rsid w:val="00205C83"/>
    <w:rsid w:val="00213E13"/>
    <w:rsid w:val="00214BB6"/>
    <w:rsid w:val="00215C60"/>
    <w:rsid w:val="00216DF2"/>
    <w:rsid w:val="002203D4"/>
    <w:rsid w:val="00222185"/>
    <w:rsid w:val="002235E5"/>
    <w:rsid w:val="00225FFA"/>
    <w:rsid w:val="00230AAC"/>
    <w:rsid w:val="00232D2D"/>
    <w:rsid w:val="002333FC"/>
    <w:rsid w:val="00236C68"/>
    <w:rsid w:val="00241942"/>
    <w:rsid w:val="00241DFF"/>
    <w:rsid w:val="002427E8"/>
    <w:rsid w:val="00243F90"/>
    <w:rsid w:val="00244C72"/>
    <w:rsid w:val="00244D9D"/>
    <w:rsid w:val="00246FDC"/>
    <w:rsid w:val="00250370"/>
    <w:rsid w:val="00250C2C"/>
    <w:rsid w:val="00250EF2"/>
    <w:rsid w:val="00251FC6"/>
    <w:rsid w:val="00252D43"/>
    <w:rsid w:val="00256556"/>
    <w:rsid w:val="00256F80"/>
    <w:rsid w:val="00262894"/>
    <w:rsid w:val="00264AFF"/>
    <w:rsid w:val="00264E91"/>
    <w:rsid w:val="00265238"/>
    <w:rsid w:val="00271264"/>
    <w:rsid w:val="002717EB"/>
    <w:rsid w:val="00271B67"/>
    <w:rsid w:val="00271E03"/>
    <w:rsid w:val="002720B9"/>
    <w:rsid w:val="002724E6"/>
    <w:rsid w:val="00272856"/>
    <w:rsid w:val="00272C4D"/>
    <w:rsid w:val="002738E7"/>
    <w:rsid w:val="00274A01"/>
    <w:rsid w:val="002756D5"/>
    <w:rsid w:val="00276FEA"/>
    <w:rsid w:val="00280E6A"/>
    <w:rsid w:val="00281308"/>
    <w:rsid w:val="00281AA0"/>
    <w:rsid w:val="0028327D"/>
    <w:rsid w:val="00284625"/>
    <w:rsid w:val="00286033"/>
    <w:rsid w:val="0029056D"/>
    <w:rsid w:val="00290916"/>
    <w:rsid w:val="002920B6"/>
    <w:rsid w:val="00292259"/>
    <w:rsid w:val="00293B85"/>
    <w:rsid w:val="002949CB"/>
    <w:rsid w:val="00295228"/>
    <w:rsid w:val="00296A02"/>
    <w:rsid w:val="00297338"/>
    <w:rsid w:val="002A03EB"/>
    <w:rsid w:val="002A10BF"/>
    <w:rsid w:val="002A2507"/>
    <w:rsid w:val="002A2AD7"/>
    <w:rsid w:val="002A44F6"/>
    <w:rsid w:val="002A5783"/>
    <w:rsid w:val="002B15CF"/>
    <w:rsid w:val="002B1667"/>
    <w:rsid w:val="002B1776"/>
    <w:rsid w:val="002B1DBE"/>
    <w:rsid w:val="002B1FAD"/>
    <w:rsid w:val="002B2486"/>
    <w:rsid w:val="002B52F2"/>
    <w:rsid w:val="002B54AB"/>
    <w:rsid w:val="002B6C10"/>
    <w:rsid w:val="002C2CF1"/>
    <w:rsid w:val="002C3644"/>
    <w:rsid w:val="002C49A6"/>
    <w:rsid w:val="002C63C2"/>
    <w:rsid w:val="002C6C8F"/>
    <w:rsid w:val="002C7B3C"/>
    <w:rsid w:val="002D0C39"/>
    <w:rsid w:val="002D0CF2"/>
    <w:rsid w:val="002D2109"/>
    <w:rsid w:val="002D3314"/>
    <w:rsid w:val="002D3622"/>
    <w:rsid w:val="002D3F42"/>
    <w:rsid w:val="002D5A10"/>
    <w:rsid w:val="002E1058"/>
    <w:rsid w:val="002E1F25"/>
    <w:rsid w:val="002E2A64"/>
    <w:rsid w:val="002E2D78"/>
    <w:rsid w:val="002E372D"/>
    <w:rsid w:val="002E43ED"/>
    <w:rsid w:val="002E5335"/>
    <w:rsid w:val="002E54DB"/>
    <w:rsid w:val="002E6845"/>
    <w:rsid w:val="002E7896"/>
    <w:rsid w:val="002F0F9A"/>
    <w:rsid w:val="002F265D"/>
    <w:rsid w:val="002F2A3D"/>
    <w:rsid w:val="003019B6"/>
    <w:rsid w:val="003031A0"/>
    <w:rsid w:val="003044AF"/>
    <w:rsid w:val="00304B9A"/>
    <w:rsid w:val="0031002B"/>
    <w:rsid w:val="00310383"/>
    <w:rsid w:val="00314A74"/>
    <w:rsid w:val="003201D8"/>
    <w:rsid w:val="003220FB"/>
    <w:rsid w:val="00323BFC"/>
    <w:rsid w:val="00325C4E"/>
    <w:rsid w:val="00327372"/>
    <w:rsid w:val="003314EB"/>
    <w:rsid w:val="003340CD"/>
    <w:rsid w:val="003340F3"/>
    <w:rsid w:val="00334852"/>
    <w:rsid w:val="0033708A"/>
    <w:rsid w:val="0033714A"/>
    <w:rsid w:val="003409A6"/>
    <w:rsid w:val="0034162A"/>
    <w:rsid w:val="00344EF2"/>
    <w:rsid w:val="003479E4"/>
    <w:rsid w:val="00353E1C"/>
    <w:rsid w:val="00354C01"/>
    <w:rsid w:val="00356065"/>
    <w:rsid w:val="00363286"/>
    <w:rsid w:val="0036340E"/>
    <w:rsid w:val="00363A04"/>
    <w:rsid w:val="00364F74"/>
    <w:rsid w:val="00366C1B"/>
    <w:rsid w:val="00366FFC"/>
    <w:rsid w:val="00373A03"/>
    <w:rsid w:val="00375484"/>
    <w:rsid w:val="003771B4"/>
    <w:rsid w:val="00380CE6"/>
    <w:rsid w:val="00380CEF"/>
    <w:rsid w:val="00381C97"/>
    <w:rsid w:val="00384C04"/>
    <w:rsid w:val="0038551B"/>
    <w:rsid w:val="00385E8C"/>
    <w:rsid w:val="00385FCA"/>
    <w:rsid w:val="00387762"/>
    <w:rsid w:val="00387B00"/>
    <w:rsid w:val="00390400"/>
    <w:rsid w:val="003926C6"/>
    <w:rsid w:val="0039391D"/>
    <w:rsid w:val="00394E94"/>
    <w:rsid w:val="003969CF"/>
    <w:rsid w:val="00396D0D"/>
    <w:rsid w:val="00396D66"/>
    <w:rsid w:val="003A2A3F"/>
    <w:rsid w:val="003B2682"/>
    <w:rsid w:val="003B4324"/>
    <w:rsid w:val="003C2BAD"/>
    <w:rsid w:val="003C3336"/>
    <w:rsid w:val="003C3D49"/>
    <w:rsid w:val="003C6A8B"/>
    <w:rsid w:val="003C6B76"/>
    <w:rsid w:val="003D1570"/>
    <w:rsid w:val="003D5BDC"/>
    <w:rsid w:val="003D7347"/>
    <w:rsid w:val="003D7E3C"/>
    <w:rsid w:val="003E1341"/>
    <w:rsid w:val="003E49D0"/>
    <w:rsid w:val="003E60C9"/>
    <w:rsid w:val="003E6140"/>
    <w:rsid w:val="003E7DF4"/>
    <w:rsid w:val="003F3327"/>
    <w:rsid w:val="003F3370"/>
    <w:rsid w:val="003F43B0"/>
    <w:rsid w:val="003F4AB5"/>
    <w:rsid w:val="003F4FA2"/>
    <w:rsid w:val="003F79C2"/>
    <w:rsid w:val="004011CA"/>
    <w:rsid w:val="00404321"/>
    <w:rsid w:val="004057D9"/>
    <w:rsid w:val="00406A98"/>
    <w:rsid w:val="00407044"/>
    <w:rsid w:val="00410043"/>
    <w:rsid w:val="004101D7"/>
    <w:rsid w:val="00410912"/>
    <w:rsid w:val="00410E28"/>
    <w:rsid w:val="004122E4"/>
    <w:rsid w:val="00413117"/>
    <w:rsid w:val="00413B61"/>
    <w:rsid w:val="004150F3"/>
    <w:rsid w:val="00416132"/>
    <w:rsid w:val="00416C4D"/>
    <w:rsid w:val="004255F9"/>
    <w:rsid w:val="004260C4"/>
    <w:rsid w:val="00432333"/>
    <w:rsid w:val="00433CBF"/>
    <w:rsid w:val="00435399"/>
    <w:rsid w:val="00435832"/>
    <w:rsid w:val="00435995"/>
    <w:rsid w:val="00435A9D"/>
    <w:rsid w:val="0044059B"/>
    <w:rsid w:val="00442A0D"/>
    <w:rsid w:val="00443ACF"/>
    <w:rsid w:val="0044519F"/>
    <w:rsid w:val="00445CF5"/>
    <w:rsid w:val="00446792"/>
    <w:rsid w:val="00446886"/>
    <w:rsid w:val="00446932"/>
    <w:rsid w:val="00447909"/>
    <w:rsid w:val="00452F9F"/>
    <w:rsid w:val="004532AF"/>
    <w:rsid w:val="00453D41"/>
    <w:rsid w:val="00454469"/>
    <w:rsid w:val="00457EED"/>
    <w:rsid w:val="004601B9"/>
    <w:rsid w:val="00462774"/>
    <w:rsid w:val="00462BA8"/>
    <w:rsid w:val="004634E9"/>
    <w:rsid w:val="004636D6"/>
    <w:rsid w:val="00464015"/>
    <w:rsid w:val="00467643"/>
    <w:rsid w:val="00467C80"/>
    <w:rsid w:val="00467E6D"/>
    <w:rsid w:val="00470B50"/>
    <w:rsid w:val="00476332"/>
    <w:rsid w:val="00476BE8"/>
    <w:rsid w:val="00476F15"/>
    <w:rsid w:val="0047776D"/>
    <w:rsid w:val="00480BE8"/>
    <w:rsid w:val="00482DAA"/>
    <w:rsid w:val="00483879"/>
    <w:rsid w:val="00483CC4"/>
    <w:rsid w:val="00484379"/>
    <w:rsid w:val="004845B2"/>
    <w:rsid w:val="00484973"/>
    <w:rsid w:val="004857E1"/>
    <w:rsid w:val="00490325"/>
    <w:rsid w:val="00491B46"/>
    <w:rsid w:val="004928CA"/>
    <w:rsid w:val="00493104"/>
    <w:rsid w:val="00494587"/>
    <w:rsid w:val="0049497C"/>
    <w:rsid w:val="004954BD"/>
    <w:rsid w:val="00496308"/>
    <w:rsid w:val="0049784E"/>
    <w:rsid w:val="004A1B24"/>
    <w:rsid w:val="004A5EF3"/>
    <w:rsid w:val="004B029F"/>
    <w:rsid w:val="004B1758"/>
    <w:rsid w:val="004B1B79"/>
    <w:rsid w:val="004B218F"/>
    <w:rsid w:val="004B2CC2"/>
    <w:rsid w:val="004B4672"/>
    <w:rsid w:val="004B555B"/>
    <w:rsid w:val="004B5CF9"/>
    <w:rsid w:val="004B5ED6"/>
    <w:rsid w:val="004B677F"/>
    <w:rsid w:val="004B7132"/>
    <w:rsid w:val="004C1F5E"/>
    <w:rsid w:val="004C37BF"/>
    <w:rsid w:val="004C5166"/>
    <w:rsid w:val="004C62B7"/>
    <w:rsid w:val="004C742E"/>
    <w:rsid w:val="004D34BF"/>
    <w:rsid w:val="004D3CE9"/>
    <w:rsid w:val="004D6D0B"/>
    <w:rsid w:val="004D775B"/>
    <w:rsid w:val="004E402D"/>
    <w:rsid w:val="004E4180"/>
    <w:rsid w:val="004E6711"/>
    <w:rsid w:val="004E6A24"/>
    <w:rsid w:val="004F0E18"/>
    <w:rsid w:val="004F3363"/>
    <w:rsid w:val="004F3A07"/>
    <w:rsid w:val="004F3DFE"/>
    <w:rsid w:val="004F4356"/>
    <w:rsid w:val="004F5F0F"/>
    <w:rsid w:val="004F65C8"/>
    <w:rsid w:val="0050688B"/>
    <w:rsid w:val="005103CC"/>
    <w:rsid w:val="005104F0"/>
    <w:rsid w:val="00511211"/>
    <w:rsid w:val="00512FFC"/>
    <w:rsid w:val="00513203"/>
    <w:rsid w:val="005132F7"/>
    <w:rsid w:val="005133FE"/>
    <w:rsid w:val="00513B96"/>
    <w:rsid w:val="00513C5F"/>
    <w:rsid w:val="00513DC6"/>
    <w:rsid w:val="0051722C"/>
    <w:rsid w:val="005208CC"/>
    <w:rsid w:val="00523385"/>
    <w:rsid w:val="005239E8"/>
    <w:rsid w:val="00524463"/>
    <w:rsid w:val="005249DA"/>
    <w:rsid w:val="00525462"/>
    <w:rsid w:val="00526089"/>
    <w:rsid w:val="005270D7"/>
    <w:rsid w:val="00527F65"/>
    <w:rsid w:val="00531089"/>
    <w:rsid w:val="005318ED"/>
    <w:rsid w:val="00535C4E"/>
    <w:rsid w:val="005365CA"/>
    <w:rsid w:val="00537160"/>
    <w:rsid w:val="00537E33"/>
    <w:rsid w:val="00540156"/>
    <w:rsid w:val="00540202"/>
    <w:rsid w:val="005412AC"/>
    <w:rsid w:val="0054213C"/>
    <w:rsid w:val="00545420"/>
    <w:rsid w:val="005477C1"/>
    <w:rsid w:val="00547FB7"/>
    <w:rsid w:val="00551A51"/>
    <w:rsid w:val="00552ABA"/>
    <w:rsid w:val="00553FDB"/>
    <w:rsid w:val="00554524"/>
    <w:rsid w:val="00554AAC"/>
    <w:rsid w:val="005551A7"/>
    <w:rsid w:val="005551EC"/>
    <w:rsid w:val="00561F8E"/>
    <w:rsid w:val="00562BED"/>
    <w:rsid w:val="005669FD"/>
    <w:rsid w:val="005672D8"/>
    <w:rsid w:val="00574558"/>
    <w:rsid w:val="0057645C"/>
    <w:rsid w:val="00582298"/>
    <w:rsid w:val="0058581B"/>
    <w:rsid w:val="005859E5"/>
    <w:rsid w:val="00586F76"/>
    <w:rsid w:val="00592649"/>
    <w:rsid w:val="00593DC1"/>
    <w:rsid w:val="005964B8"/>
    <w:rsid w:val="005A04DB"/>
    <w:rsid w:val="005A0C68"/>
    <w:rsid w:val="005A17C4"/>
    <w:rsid w:val="005A2DF4"/>
    <w:rsid w:val="005A3871"/>
    <w:rsid w:val="005B0C3E"/>
    <w:rsid w:val="005B1813"/>
    <w:rsid w:val="005B3B59"/>
    <w:rsid w:val="005B5934"/>
    <w:rsid w:val="005C0756"/>
    <w:rsid w:val="005C0D4D"/>
    <w:rsid w:val="005C16CD"/>
    <w:rsid w:val="005C2794"/>
    <w:rsid w:val="005C2ACC"/>
    <w:rsid w:val="005C3903"/>
    <w:rsid w:val="005C3FAD"/>
    <w:rsid w:val="005C7F21"/>
    <w:rsid w:val="005D31F2"/>
    <w:rsid w:val="005D3EE1"/>
    <w:rsid w:val="005D437A"/>
    <w:rsid w:val="005D5737"/>
    <w:rsid w:val="005D681A"/>
    <w:rsid w:val="005D7470"/>
    <w:rsid w:val="005E1FC9"/>
    <w:rsid w:val="005E3544"/>
    <w:rsid w:val="005E63B4"/>
    <w:rsid w:val="005E6E18"/>
    <w:rsid w:val="005F1AB9"/>
    <w:rsid w:val="005F2CB2"/>
    <w:rsid w:val="005F42C9"/>
    <w:rsid w:val="005F458C"/>
    <w:rsid w:val="005F5CFE"/>
    <w:rsid w:val="005F7DA6"/>
    <w:rsid w:val="00600FF7"/>
    <w:rsid w:val="00602D77"/>
    <w:rsid w:val="00603CF0"/>
    <w:rsid w:val="00603DAF"/>
    <w:rsid w:val="0060474D"/>
    <w:rsid w:val="006064E7"/>
    <w:rsid w:val="00607753"/>
    <w:rsid w:val="006111C7"/>
    <w:rsid w:val="00611CD3"/>
    <w:rsid w:val="00613D6C"/>
    <w:rsid w:val="0061565B"/>
    <w:rsid w:val="0062007A"/>
    <w:rsid w:val="006218F1"/>
    <w:rsid w:val="00623065"/>
    <w:rsid w:val="00625B97"/>
    <w:rsid w:val="00630407"/>
    <w:rsid w:val="00631472"/>
    <w:rsid w:val="006351A0"/>
    <w:rsid w:val="00636436"/>
    <w:rsid w:val="00637376"/>
    <w:rsid w:val="0063738C"/>
    <w:rsid w:val="0063777A"/>
    <w:rsid w:val="00642231"/>
    <w:rsid w:val="00644407"/>
    <w:rsid w:val="00644BB2"/>
    <w:rsid w:val="0065212B"/>
    <w:rsid w:val="006527BC"/>
    <w:rsid w:val="006533AF"/>
    <w:rsid w:val="006542F9"/>
    <w:rsid w:val="006568CC"/>
    <w:rsid w:val="00657478"/>
    <w:rsid w:val="006613FD"/>
    <w:rsid w:val="0066162C"/>
    <w:rsid w:val="0066241A"/>
    <w:rsid w:val="00662C1B"/>
    <w:rsid w:val="00663113"/>
    <w:rsid w:val="00664152"/>
    <w:rsid w:val="00664A31"/>
    <w:rsid w:val="00665745"/>
    <w:rsid w:val="0067048B"/>
    <w:rsid w:val="00671139"/>
    <w:rsid w:val="0067186C"/>
    <w:rsid w:val="00682422"/>
    <w:rsid w:val="00683D31"/>
    <w:rsid w:val="006840D4"/>
    <w:rsid w:val="006849F2"/>
    <w:rsid w:val="00684EB3"/>
    <w:rsid w:val="0068606E"/>
    <w:rsid w:val="00696264"/>
    <w:rsid w:val="00696DE8"/>
    <w:rsid w:val="006A02EE"/>
    <w:rsid w:val="006A3515"/>
    <w:rsid w:val="006A368E"/>
    <w:rsid w:val="006A3A90"/>
    <w:rsid w:val="006A3FEF"/>
    <w:rsid w:val="006A6BD2"/>
    <w:rsid w:val="006A7548"/>
    <w:rsid w:val="006B057E"/>
    <w:rsid w:val="006B19EE"/>
    <w:rsid w:val="006B1FD0"/>
    <w:rsid w:val="006B26DE"/>
    <w:rsid w:val="006B37A9"/>
    <w:rsid w:val="006B48EB"/>
    <w:rsid w:val="006B6EC9"/>
    <w:rsid w:val="006B78D1"/>
    <w:rsid w:val="006C069F"/>
    <w:rsid w:val="006C0FFA"/>
    <w:rsid w:val="006C2540"/>
    <w:rsid w:val="006C26B7"/>
    <w:rsid w:val="006C31B0"/>
    <w:rsid w:val="006C45BF"/>
    <w:rsid w:val="006C4C31"/>
    <w:rsid w:val="006C6281"/>
    <w:rsid w:val="006C72D4"/>
    <w:rsid w:val="006D02A8"/>
    <w:rsid w:val="006D27EF"/>
    <w:rsid w:val="006D3D28"/>
    <w:rsid w:val="006D5041"/>
    <w:rsid w:val="006D52FA"/>
    <w:rsid w:val="006D5473"/>
    <w:rsid w:val="006D5E04"/>
    <w:rsid w:val="006D627E"/>
    <w:rsid w:val="006D6E91"/>
    <w:rsid w:val="006E159C"/>
    <w:rsid w:val="006E5363"/>
    <w:rsid w:val="006E60CD"/>
    <w:rsid w:val="006E7D34"/>
    <w:rsid w:val="006F1D14"/>
    <w:rsid w:val="006F2302"/>
    <w:rsid w:val="006F3C64"/>
    <w:rsid w:val="006F3FB2"/>
    <w:rsid w:val="006F7A44"/>
    <w:rsid w:val="0070043F"/>
    <w:rsid w:val="00702036"/>
    <w:rsid w:val="00705C8C"/>
    <w:rsid w:val="00705EB0"/>
    <w:rsid w:val="00706E81"/>
    <w:rsid w:val="00707116"/>
    <w:rsid w:val="00710EFB"/>
    <w:rsid w:val="00714F4F"/>
    <w:rsid w:val="00717C67"/>
    <w:rsid w:val="0072053F"/>
    <w:rsid w:val="00721420"/>
    <w:rsid w:val="00721AF8"/>
    <w:rsid w:val="007246DA"/>
    <w:rsid w:val="00724C5A"/>
    <w:rsid w:val="00727EB5"/>
    <w:rsid w:val="007313A5"/>
    <w:rsid w:val="007324E5"/>
    <w:rsid w:val="00733864"/>
    <w:rsid w:val="007342BF"/>
    <w:rsid w:val="00737CF1"/>
    <w:rsid w:val="00740C91"/>
    <w:rsid w:val="00740DEE"/>
    <w:rsid w:val="007455EA"/>
    <w:rsid w:val="00746C12"/>
    <w:rsid w:val="00747606"/>
    <w:rsid w:val="00747B70"/>
    <w:rsid w:val="0075000E"/>
    <w:rsid w:val="00750F4D"/>
    <w:rsid w:val="00751D24"/>
    <w:rsid w:val="00753154"/>
    <w:rsid w:val="00755BF0"/>
    <w:rsid w:val="00755F50"/>
    <w:rsid w:val="007572DF"/>
    <w:rsid w:val="007576D3"/>
    <w:rsid w:val="00757FCF"/>
    <w:rsid w:val="00760826"/>
    <w:rsid w:val="007623C2"/>
    <w:rsid w:val="00765A65"/>
    <w:rsid w:val="00767E3D"/>
    <w:rsid w:val="0077058A"/>
    <w:rsid w:val="0077494A"/>
    <w:rsid w:val="00774A2F"/>
    <w:rsid w:val="00775949"/>
    <w:rsid w:val="00780EE1"/>
    <w:rsid w:val="007844EE"/>
    <w:rsid w:val="00784F14"/>
    <w:rsid w:val="0078694B"/>
    <w:rsid w:val="00787FB5"/>
    <w:rsid w:val="0079028F"/>
    <w:rsid w:val="00792CDD"/>
    <w:rsid w:val="00795188"/>
    <w:rsid w:val="007A0FC3"/>
    <w:rsid w:val="007A1610"/>
    <w:rsid w:val="007A3569"/>
    <w:rsid w:val="007A3D86"/>
    <w:rsid w:val="007A66BF"/>
    <w:rsid w:val="007B042E"/>
    <w:rsid w:val="007B46DC"/>
    <w:rsid w:val="007B6A76"/>
    <w:rsid w:val="007C37C3"/>
    <w:rsid w:val="007C3A25"/>
    <w:rsid w:val="007C4E16"/>
    <w:rsid w:val="007C63D9"/>
    <w:rsid w:val="007D1939"/>
    <w:rsid w:val="007D6B03"/>
    <w:rsid w:val="007E1E00"/>
    <w:rsid w:val="007E2B72"/>
    <w:rsid w:val="007E4956"/>
    <w:rsid w:val="007E5B0B"/>
    <w:rsid w:val="007F2679"/>
    <w:rsid w:val="007F48E3"/>
    <w:rsid w:val="00801553"/>
    <w:rsid w:val="00801931"/>
    <w:rsid w:val="0080397A"/>
    <w:rsid w:val="00805AF7"/>
    <w:rsid w:val="0080609E"/>
    <w:rsid w:val="008068A2"/>
    <w:rsid w:val="00810126"/>
    <w:rsid w:val="008113A4"/>
    <w:rsid w:val="008143A4"/>
    <w:rsid w:val="008216D8"/>
    <w:rsid w:val="00822A9C"/>
    <w:rsid w:val="008258B4"/>
    <w:rsid w:val="00825E42"/>
    <w:rsid w:val="008300AA"/>
    <w:rsid w:val="00830D50"/>
    <w:rsid w:val="00832AAC"/>
    <w:rsid w:val="00832B9B"/>
    <w:rsid w:val="00833008"/>
    <w:rsid w:val="00833518"/>
    <w:rsid w:val="00836B0F"/>
    <w:rsid w:val="008372B6"/>
    <w:rsid w:val="008413CD"/>
    <w:rsid w:val="00841430"/>
    <w:rsid w:val="00841690"/>
    <w:rsid w:val="00844C6C"/>
    <w:rsid w:val="00844DE9"/>
    <w:rsid w:val="0084643D"/>
    <w:rsid w:val="008469CA"/>
    <w:rsid w:val="00847832"/>
    <w:rsid w:val="00847863"/>
    <w:rsid w:val="0085500C"/>
    <w:rsid w:val="00855035"/>
    <w:rsid w:val="00857A7D"/>
    <w:rsid w:val="00861A69"/>
    <w:rsid w:val="00861C7A"/>
    <w:rsid w:val="00866393"/>
    <w:rsid w:val="0086678A"/>
    <w:rsid w:val="00873FDD"/>
    <w:rsid w:val="0087427F"/>
    <w:rsid w:val="00875F61"/>
    <w:rsid w:val="00876288"/>
    <w:rsid w:val="008811CA"/>
    <w:rsid w:val="0088149C"/>
    <w:rsid w:val="008816B4"/>
    <w:rsid w:val="008820C4"/>
    <w:rsid w:val="00883A06"/>
    <w:rsid w:val="0088645E"/>
    <w:rsid w:val="008874B9"/>
    <w:rsid w:val="008907B0"/>
    <w:rsid w:val="008910A1"/>
    <w:rsid w:val="00891C72"/>
    <w:rsid w:val="008921AA"/>
    <w:rsid w:val="008928D5"/>
    <w:rsid w:val="00892BD0"/>
    <w:rsid w:val="00893209"/>
    <w:rsid w:val="008939C8"/>
    <w:rsid w:val="00896AAD"/>
    <w:rsid w:val="00896F14"/>
    <w:rsid w:val="008A3261"/>
    <w:rsid w:val="008A35DB"/>
    <w:rsid w:val="008A46CE"/>
    <w:rsid w:val="008A4E8D"/>
    <w:rsid w:val="008A55CB"/>
    <w:rsid w:val="008A734D"/>
    <w:rsid w:val="008B054E"/>
    <w:rsid w:val="008B24D1"/>
    <w:rsid w:val="008B2F18"/>
    <w:rsid w:val="008B6B6F"/>
    <w:rsid w:val="008B7276"/>
    <w:rsid w:val="008C03F5"/>
    <w:rsid w:val="008C1221"/>
    <w:rsid w:val="008C1C82"/>
    <w:rsid w:val="008C1CFE"/>
    <w:rsid w:val="008C7044"/>
    <w:rsid w:val="008D18B0"/>
    <w:rsid w:val="008D1E61"/>
    <w:rsid w:val="008D305E"/>
    <w:rsid w:val="008D3301"/>
    <w:rsid w:val="008D4559"/>
    <w:rsid w:val="008D5310"/>
    <w:rsid w:val="008D53AF"/>
    <w:rsid w:val="008E0735"/>
    <w:rsid w:val="008E0ADD"/>
    <w:rsid w:val="008E127D"/>
    <w:rsid w:val="008E2475"/>
    <w:rsid w:val="008E4974"/>
    <w:rsid w:val="008E51EF"/>
    <w:rsid w:val="008E7B41"/>
    <w:rsid w:val="008E7BBC"/>
    <w:rsid w:val="008F0E75"/>
    <w:rsid w:val="008F2C9D"/>
    <w:rsid w:val="008F364C"/>
    <w:rsid w:val="008F48E2"/>
    <w:rsid w:val="008F4CD1"/>
    <w:rsid w:val="008F528D"/>
    <w:rsid w:val="008F5BD6"/>
    <w:rsid w:val="008F77C7"/>
    <w:rsid w:val="0090191E"/>
    <w:rsid w:val="009074D4"/>
    <w:rsid w:val="00907501"/>
    <w:rsid w:val="00911DAE"/>
    <w:rsid w:val="00912C30"/>
    <w:rsid w:val="00913802"/>
    <w:rsid w:val="00915CE6"/>
    <w:rsid w:val="00915D47"/>
    <w:rsid w:val="00917389"/>
    <w:rsid w:val="009174A8"/>
    <w:rsid w:val="00922121"/>
    <w:rsid w:val="00923444"/>
    <w:rsid w:val="009244F2"/>
    <w:rsid w:val="009259FE"/>
    <w:rsid w:val="009277BA"/>
    <w:rsid w:val="00930867"/>
    <w:rsid w:val="00933F0D"/>
    <w:rsid w:val="00935392"/>
    <w:rsid w:val="00936123"/>
    <w:rsid w:val="00941786"/>
    <w:rsid w:val="009449F1"/>
    <w:rsid w:val="00944F27"/>
    <w:rsid w:val="009470C0"/>
    <w:rsid w:val="00950284"/>
    <w:rsid w:val="009522E8"/>
    <w:rsid w:val="00953EC7"/>
    <w:rsid w:val="00956681"/>
    <w:rsid w:val="009612A2"/>
    <w:rsid w:val="00961542"/>
    <w:rsid w:val="009635EF"/>
    <w:rsid w:val="00963916"/>
    <w:rsid w:val="00963E2C"/>
    <w:rsid w:val="00965166"/>
    <w:rsid w:val="0096527D"/>
    <w:rsid w:val="009653FA"/>
    <w:rsid w:val="00965B5F"/>
    <w:rsid w:val="00965F37"/>
    <w:rsid w:val="00971513"/>
    <w:rsid w:val="0097223B"/>
    <w:rsid w:val="009729F6"/>
    <w:rsid w:val="00974F19"/>
    <w:rsid w:val="00975183"/>
    <w:rsid w:val="009771E1"/>
    <w:rsid w:val="0098042D"/>
    <w:rsid w:val="00982473"/>
    <w:rsid w:val="009830DD"/>
    <w:rsid w:val="0098356B"/>
    <w:rsid w:val="00983A90"/>
    <w:rsid w:val="00984A2F"/>
    <w:rsid w:val="00984AD7"/>
    <w:rsid w:val="0098576A"/>
    <w:rsid w:val="00986DB3"/>
    <w:rsid w:val="00987186"/>
    <w:rsid w:val="00990162"/>
    <w:rsid w:val="0099038E"/>
    <w:rsid w:val="00990441"/>
    <w:rsid w:val="009910DB"/>
    <w:rsid w:val="00996200"/>
    <w:rsid w:val="00996236"/>
    <w:rsid w:val="00996B19"/>
    <w:rsid w:val="009A0A73"/>
    <w:rsid w:val="009A12DE"/>
    <w:rsid w:val="009A4161"/>
    <w:rsid w:val="009A786A"/>
    <w:rsid w:val="009A7E55"/>
    <w:rsid w:val="009B337A"/>
    <w:rsid w:val="009B3DE9"/>
    <w:rsid w:val="009B4A1D"/>
    <w:rsid w:val="009B7CA8"/>
    <w:rsid w:val="009C4836"/>
    <w:rsid w:val="009C50E3"/>
    <w:rsid w:val="009C62B0"/>
    <w:rsid w:val="009C65A7"/>
    <w:rsid w:val="009C745A"/>
    <w:rsid w:val="009D0DE9"/>
    <w:rsid w:val="009D1423"/>
    <w:rsid w:val="009D1D19"/>
    <w:rsid w:val="009D25EF"/>
    <w:rsid w:val="009D489C"/>
    <w:rsid w:val="009D4A00"/>
    <w:rsid w:val="009D63BF"/>
    <w:rsid w:val="009D707E"/>
    <w:rsid w:val="009D731E"/>
    <w:rsid w:val="009E058A"/>
    <w:rsid w:val="009E23DE"/>
    <w:rsid w:val="009E4409"/>
    <w:rsid w:val="009E4DEB"/>
    <w:rsid w:val="009E67DE"/>
    <w:rsid w:val="009E695C"/>
    <w:rsid w:val="009E7A28"/>
    <w:rsid w:val="00A0097C"/>
    <w:rsid w:val="00A015B8"/>
    <w:rsid w:val="00A018CF"/>
    <w:rsid w:val="00A02019"/>
    <w:rsid w:val="00A023F3"/>
    <w:rsid w:val="00A038EF"/>
    <w:rsid w:val="00A13FF3"/>
    <w:rsid w:val="00A16DD5"/>
    <w:rsid w:val="00A17813"/>
    <w:rsid w:val="00A20913"/>
    <w:rsid w:val="00A210B5"/>
    <w:rsid w:val="00A21201"/>
    <w:rsid w:val="00A25207"/>
    <w:rsid w:val="00A2590A"/>
    <w:rsid w:val="00A27085"/>
    <w:rsid w:val="00A27194"/>
    <w:rsid w:val="00A27675"/>
    <w:rsid w:val="00A2798E"/>
    <w:rsid w:val="00A30112"/>
    <w:rsid w:val="00A30BC7"/>
    <w:rsid w:val="00A31EE1"/>
    <w:rsid w:val="00A31F1F"/>
    <w:rsid w:val="00A32B82"/>
    <w:rsid w:val="00A33528"/>
    <w:rsid w:val="00A34504"/>
    <w:rsid w:val="00A35B5F"/>
    <w:rsid w:val="00A36E0C"/>
    <w:rsid w:val="00A37BF0"/>
    <w:rsid w:val="00A40F43"/>
    <w:rsid w:val="00A42C79"/>
    <w:rsid w:val="00A4363A"/>
    <w:rsid w:val="00A43702"/>
    <w:rsid w:val="00A46763"/>
    <w:rsid w:val="00A47695"/>
    <w:rsid w:val="00A502A0"/>
    <w:rsid w:val="00A50944"/>
    <w:rsid w:val="00A514D3"/>
    <w:rsid w:val="00A522E3"/>
    <w:rsid w:val="00A53142"/>
    <w:rsid w:val="00A56941"/>
    <w:rsid w:val="00A569BA"/>
    <w:rsid w:val="00A569DB"/>
    <w:rsid w:val="00A5755B"/>
    <w:rsid w:val="00A57F95"/>
    <w:rsid w:val="00A622D3"/>
    <w:rsid w:val="00A624B1"/>
    <w:rsid w:val="00A72617"/>
    <w:rsid w:val="00A7344F"/>
    <w:rsid w:val="00A74417"/>
    <w:rsid w:val="00A762A1"/>
    <w:rsid w:val="00A766FC"/>
    <w:rsid w:val="00A830B3"/>
    <w:rsid w:val="00A836EE"/>
    <w:rsid w:val="00A847B1"/>
    <w:rsid w:val="00A84AD5"/>
    <w:rsid w:val="00A85606"/>
    <w:rsid w:val="00A85A80"/>
    <w:rsid w:val="00A85F3E"/>
    <w:rsid w:val="00A90802"/>
    <w:rsid w:val="00A917C4"/>
    <w:rsid w:val="00A951BF"/>
    <w:rsid w:val="00A9523D"/>
    <w:rsid w:val="00A96CA3"/>
    <w:rsid w:val="00A971FA"/>
    <w:rsid w:val="00A97C0C"/>
    <w:rsid w:val="00AA4D4B"/>
    <w:rsid w:val="00AA646D"/>
    <w:rsid w:val="00AA7341"/>
    <w:rsid w:val="00AB0B10"/>
    <w:rsid w:val="00AB1C9F"/>
    <w:rsid w:val="00AB3798"/>
    <w:rsid w:val="00AB3A45"/>
    <w:rsid w:val="00AB4A01"/>
    <w:rsid w:val="00AC362A"/>
    <w:rsid w:val="00AC3A7F"/>
    <w:rsid w:val="00AC484B"/>
    <w:rsid w:val="00AC4A81"/>
    <w:rsid w:val="00AC6147"/>
    <w:rsid w:val="00AD0D25"/>
    <w:rsid w:val="00AD3E2E"/>
    <w:rsid w:val="00AD4C90"/>
    <w:rsid w:val="00AD5DF8"/>
    <w:rsid w:val="00AD75CB"/>
    <w:rsid w:val="00AD7B28"/>
    <w:rsid w:val="00AE1840"/>
    <w:rsid w:val="00AE2076"/>
    <w:rsid w:val="00AE2FC4"/>
    <w:rsid w:val="00AE3040"/>
    <w:rsid w:val="00AE3D8C"/>
    <w:rsid w:val="00AE45E4"/>
    <w:rsid w:val="00AE5CFC"/>
    <w:rsid w:val="00AF07A8"/>
    <w:rsid w:val="00AF0FA2"/>
    <w:rsid w:val="00AF1CDD"/>
    <w:rsid w:val="00AF38E0"/>
    <w:rsid w:val="00AF39D5"/>
    <w:rsid w:val="00AF4623"/>
    <w:rsid w:val="00AF5A4C"/>
    <w:rsid w:val="00B00F14"/>
    <w:rsid w:val="00B02032"/>
    <w:rsid w:val="00B04464"/>
    <w:rsid w:val="00B044F6"/>
    <w:rsid w:val="00B04AB7"/>
    <w:rsid w:val="00B05F4F"/>
    <w:rsid w:val="00B075C5"/>
    <w:rsid w:val="00B11E21"/>
    <w:rsid w:val="00B15DDF"/>
    <w:rsid w:val="00B15F94"/>
    <w:rsid w:val="00B25A1C"/>
    <w:rsid w:val="00B264A4"/>
    <w:rsid w:val="00B26A4B"/>
    <w:rsid w:val="00B26FD1"/>
    <w:rsid w:val="00B3047E"/>
    <w:rsid w:val="00B30CDC"/>
    <w:rsid w:val="00B32B0B"/>
    <w:rsid w:val="00B32CC8"/>
    <w:rsid w:val="00B33F01"/>
    <w:rsid w:val="00B35862"/>
    <w:rsid w:val="00B4277D"/>
    <w:rsid w:val="00B466D4"/>
    <w:rsid w:val="00B4694D"/>
    <w:rsid w:val="00B50209"/>
    <w:rsid w:val="00B52703"/>
    <w:rsid w:val="00B52750"/>
    <w:rsid w:val="00B556C3"/>
    <w:rsid w:val="00B55BA6"/>
    <w:rsid w:val="00B62A8D"/>
    <w:rsid w:val="00B63E0B"/>
    <w:rsid w:val="00B648DB"/>
    <w:rsid w:val="00B72BB6"/>
    <w:rsid w:val="00B777FA"/>
    <w:rsid w:val="00B77F82"/>
    <w:rsid w:val="00B83ED5"/>
    <w:rsid w:val="00B86A20"/>
    <w:rsid w:val="00B91D14"/>
    <w:rsid w:val="00B92563"/>
    <w:rsid w:val="00B937A7"/>
    <w:rsid w:val="00BA2E62"/>
    <w:rsid w:val="00BA3044"/>
    <w:rsid w:val="00BA3945"/>
    <w:rsid w:val="00BA57BF"/>
    <w:rsid w:val="00BA6A2E"/>
    <w:rsid w:val="00BA70FF"/>
    <w:rsid w:val="00BB0322"/>
    <w:rsid w:val="00BB28E8"/>
    <w:rsid w:val="00BB2AE5"/>
    <w:rsid w:val="00BB4F14"/>
    <w:rsid w:val="00BC34AF"/>
    <w:rsid w:val="00BC5AF9"/>
    <w:rsid w:val="00BC72A1"/>
    <w:rsid w:val="00BD3C2B"/>
    <w:rsid w:val="00BD3E8F"/>
    <w:rsid w:val="00BD4483"/>
    <w:rsid w:val="00BD4E2B"/>
    <w:rsid w:val="00BD7967"/>
    <w:rsid w:val="00BE20C3"/>
    <w:rsid w:val="00BE2CD1"/>
    <w:rsid w:val="00BE317B"/>
    <w:rsid w:val="00BE7D53"/>
    <w:rsid w:val="00BF1C90"/>
    <w:rsid w:val="00BF2CC8"/>
    <w:rsid w:val="00BF4033"/>
    <w:rsid w:val="00BF5659"/>
    <w:rsid w:val="00BF5BFC"/>
    <w:rsid w:val="00BF6769"/>
    <w:rsid w:val="00BF75E3"/>
    <w:rsid w:val="00C01493"/>
    <w:rsid w:val="00C01FBE"/>
    <w:rsid w:val="00C02CB8"/>
    <w:rsid w:val="00C054DD"/>
    <w:rsid w:val="00C078D1"/>
    <w:rsid w:val="00C07A92"/>
    <w:rsid w:val="00C1135A"/>
    <w:rsid w:val="00C13AF1"/>
    <w:rsid w:val="00C157CE"/>
    <w:rsid w:val="00C21383"/>
    <w:rsid w:val="00C2287D"/>
    <w:rsid w:val="00C268B0"/>
    <w:rsid w:val="00C2749C"/>
    <w:rsid w:val="00C3134F"/>
    <w:rsid w:val="00C32030"/>
    <w:rsid w:val="00C3633D"/>
    <w:rsid w:val="00C37A7C"/>
    <w:rsid w:val="00C4093B"/>
    <w:rsid w:val="00C41E4E"/>
    <w:rsid w:val="00C41E72"/>
    <w:rsid w:val="00C43A0C"/>
    <w:rsid w:val="00C51EA7"/>
    <w:rsid w:val="00C553AE"/>
    <w:rsid w:val="00C60466"/>
    <w:rsid w:val="00C622B0"/>
    <w:rsid w:val="00C626F9"/>
    <w:rsid w:val="00C654BF"/>
    <w:rsid w:val="00C67183"/>
    <w:rsid w:val="00C70048"/>
    <w:rsid w:val="00C74CD9"/>
    <w:rsid w:val="00C766A6"/>
    <w:rsid w:val="00C76822"/>
    <w:rsid w:val="00C77FBC"/>
    <w:rsid w:val="00C83F88"/>
    <w:rsid w:val="00C848C5"/>
    <w:rsid w:val="00C8692B"/>
    <w:rsid w:val="00C90317"/>
    <w:rsid w:val="00C9043F"/>
    <w:rsid w:val="00C906DA"/>
    <w:rsid w:val="00C91C37"/>
    <w:rsid w:val="00C93D26"/>
    <w:rsid w:val="00CA1B94"/>
    <w:rsid w:val="00CA1CDD"/>
    <w:rsid w:val="00CA3B62"/>
    <w:rsid w:val="00CA4A80"/>
    <w:rsid w:val="00CA4D5A"/>
    <w:rsid w:val="00CA55F1"/>
    <w:rsid w:val="00CA58FB"/>
    <w:rsid w:val="00CB0FA6"/>
    <w:rsid w:val="00CB3063"/>
    <w:rsid w:val="00CB3529"/>
    <w:rsid w:val="00CB5345"/>
    <w:rsid w:val="00CB6191"/>
    <w:rsid w:val="00CB69C7"/>
    <w:rsid w:val="00CB7BC9"/>
    <w:rsid w:val="00CC0245"/>
    <w:rsid w:val="00CC1932"/>
    <w:rsid w:val="00CC1E16"/>
    <w:rsid w:val="00CC2216"/>
    <w:rsid w:val="00CC2684"/>
    <w:rsid w:val="00CC26C7"/>
    <w:rsid w:val="00CC2D89"/>
    <w:rsid w:val="00CC5378"/>
    <w:rsid w:val="00CD0344"/>
    <w:rsid w:val="00CD0A16"/>
    <w:rsid w:val="00CD20FB"/>
    <w:rsid w:val="00CD30BB"/>
    <w:rsid w:val="00CD4B33"/>
    <w:rsid w:val="00CD722C"/>
    <w:rsid w:val="00CD74FB"/>
    <w:rsid w:val="00CE1E3F"/>
    <w:rsid w:val="00CE2AED"/>
    <w:rsid w:val="00CE3507"/>
    <w:rsid w:val="00CE3856"/>
    <w:rsid w:val="00CE4F73"/>
    <w:rsid w:val="00CE6905"/>
    <w:rsid w:val="00CE717C"/>
    <w:rsid w:val="00CF03DD"/>
    <w:rsid w:val="00CF080A"/>
    <w:rsid w:val="00CF10D1"/>
    <w:rsid w:val="00CF22B6"/>
    <w:rsid w:val="00CF2348"/>
    <w:rsid w:val="00CF27C6"/>
    <w:rsid w:val="00CF2B7B"/>
    <w:rsid w:val="00CF2D85"/>
    <w:rsid w:val="00CF31E4"/>
    <w:rsid w:val="00CF371B"/>
    <w:rsid w:val="00CF5DDA"/>
    <w:rsid w:val="00CF5EF3"/>
    <w:rsid w:val="00CF7038"/>
    <w:rsid w:val="00D025AD"/>
    <w:rsid w:val="00D02F3C"/>
    <w:rsid w:val="00D0313C"/>
    <w:rsid w:val="00D03686"/>
    <w:rsid w:val="00D04753"/>
    <w:rsid w:val="00D054F5"/>
    <w:rsid w:val="00D0675F"/>
    <w:rsid w:val="00D06B1B"/>
    <w:rsid w:val="00D06F1A"/>
    <w:rsid w:val="00D10F88"/>
    <w:rsid w:val="00D1129E"/>
    <w:rsid w:val="00D15208"/>
    <w:rsid w:val="00D1580D"/>
    <w:rsid w:val="00D16043"/>
    <w:rsid w:val="00D16E4B"/>
    <w:rsid w:val="00D178DB"/>
    <w:rsid w:val="00D211D0"/>
    <w:rsid w:val="00D21F63"/>
    <w:rsid w:val="00D2204C"/>
    <w:rsid w:val="00D25FB8"/>
    <w:rsid w:val="00D26255"/>
    <w:rsid w:val="00D26D17"/>
    <w:rsid w:val="00D27776"/>
    <w:rsid w:val="00D27899"/>
    <w:rsid w:val="00D30D0E"/>
    <w:rsid w:val="00D32067"/>
    <w:rsid w:val="00D40701"/>
    <w:rsid w:val="00D415FC"/>
    <w:rsid w:val="00D42838"/>
    <w:rsid w:val="00D43504"/>
    <w:rsid w:val="00D44856"/>
    <w:rsid w:val="00D44BB8"/>
    <w:rsid w:val="00D466E5"/>
    <w:rsid w:val="00D46C1E"/>
    <w:rsid w:val="00D5303E"/>
    <w:rsid w:val="00D54814"/>
    <w:rsid w:val="00D548B4"/>
    <w:rsid w:val="00D56FC8"/>
    <w:rsid w:val="00D5731F"/>
    <w:rsid w:val="00D62B7B"/>
    <w:rsid w:val="00D63CA7"/>
    <w:rsid w:val="00D643A7"/>
    <w:rsid w:val="00D67C89"/>
    <w:rsid w:val="00D70186"/>
    <w:rsid w:val="00D70776"/>
    <w:rsid w:val="00D7122C"/>
    <w:rsid w:val="00D7237C"/>
    <w:rsid w:val="00D777B0"/>
    <w:rsid w:val="00D8208F"/>
    <w:rsid w:val="00D833F1"/>
    <w:rsid w:val="00D90B45"/>
    <w:rsid w:val="00D90EBD"/>
    <w:rsid w:val="00D93381"/>
    <w:rsid w:val="00D94E52"/>
    <w:rsid w:val="00D9753D"/>
    <w:rsid w:val="00DA06E7"/>
    <w:rsid w:val="00DA0BA5"/>
    <w:rsid w:val="00DA1713"/>
    <w:rsid w:val="00DA4D43"/>
    <w:rsid w:val="00DA6742"/>
    <w:rsid w:val="00DA73F2"/>
    <w:rsid w:val="00DA76E0"/>
    <w:rsid w:val="00DA7A9C"/>
    <w:rsid w:val="00DB0721"/>
    <w:rsid w:val="00DB1002"/>
    <w:rsid w:val="00DB259A"/>
    <w:rsid w:val="00DB50C4"/>
    <w:rsid w:val="00DB5A08"/>
    <w:rsid w:val="00DB670C"/>
    <w:rsid w:val="00DB74A8"/>
    <w:rsid w:val="00DB7B89"/>
    <w:rsid w:val="00DC1F99"/>
    <w:rsid w:val="00DC3D44"/>
    <w:rsid w:val="00DC51E2"/>
    <w:rsid w:val="00DC7F14"/>
    <w:rsid w:val="00DD13E6"/>
    <w:rsid w:val="00DD2C18"/>
    <w:rsid w:val="00DD3AC6"/>
    <w:rsid w:val="00DD6CF4"/>
    <w:rsid w:val="00DD6FD6"/>
    <w:rsid w:val="00DD7288"/>
    <w:rsid w:val="00DE0944"/>
    <w:rsid w:val="00DE3063"/>
    <w:rsid w:val="00DE314D"/>
    <w:rsid w:val="00DE5525"/>
    <w:rsid w:val="00DE61DB"/>
    <w:rsid w:val="00DF07D7"/>
    <w:rsid w:val="00DF140C"/>
    <w:rsid w:val="00DF379C"/>
    <w:rsid w:val="00DF423C"/>
    <w:rsid w:val="00DF704A"/>
    <w:rsid w:val="00DF7BF0"/>
    <w:rsid w:val="00E0294C"/>
    <w:rsid w:val="00E0339C"/>
    <w:rsid w:val="00E03EC3"/>
    <w:rsid w:val="00E04F80"/>
    <w:rsid w:val="00E0599C"/>
    <w:rsid w:val="00E06BF6"/>
    <w:rsid w:val="00E10D85"/>
    <w:rsid w:val="00E21737"/>
    <w:rsid w:val="00E21CD7"/>
    <w:rsid w:val="00E2232B"/>
    <w:rsid w:val="00E23907"/>
    <w:rsid w:val="00E23EC1"/>
    <w:rsid w:val="00E27FC6"/>
    <w:rsid w:val="00E309E7"/>
    <w:rsid w:val="00E31BE2"/>
    <w:rsid w:val="00E32D83"/>
    <w:rsid w:val="00E35098"/>
    <w:rsid w:val="00E35510"/>
    <w:rsid w:val="00E35BBA"/>
    <w:rsid w:val="00E36477"/>
    <w:rsid w:val="00E365DA"/>
    <w:rsid w:val="00E3760E"/>
    <w:rsid w:val="00E377CC"/>
    <w:rsid w:val="00E37950"/>
    <w:rsid w:val="00E4093C"/>
    <w:rsid w:val="00E40AB0"/>
    <w:rsid w:val="00E41A83"/>
    <w:rsid w:val="00E44393"/>
    <w:rsid w:val="00E4485E"/>
    <w:rsid w:val="00E47644"/>
    <w:rsid w:val="00E50066"/>
    <w:rsid w:val="00E50292"/>
    <w:rsid w:val="00E50BE6"/>
    <w:rsid w:val="00E50D90"/>
    <w:rsid w:val="00E5112C"/>
    <w:rsid w:val="00E525E4"/>
    <w:rsid w:val="00E53CB3"/>
    <w:rsid w:val="00E540D0"/>
    <w:rsid w:val="00E54D06"/>
    <w:rsid w:val="00E60412"/>
    <w:rsid w:val="00E61AE4"/>
    <w:rsid w:val="00E6584E"/>
    <w:rsid w:val="00E71AF1"/>
    <w:rsid w:val="00E72183"/>
    <w:rsid w:val="00E726B1"/>
    <w:rsid w:val="00E73C4C"/>
    <w:rsid w:val="00E73DF7"/>
    <w:rsid w:val="00E75692"/>
    <w:rsid w:val="00E77F82"/>
    <w:rsid w:val="00E80797"/>
    <w:rsid w:val="00E8195B"/>
    <w:rsid w:val="00E83599"/>
    <w:rsid w:val="00E836E4"/>
    <w:rsid w:val="00E8402A"/>
    <w:rsid w:val="00E8438F"/>
    <w:rsid w:val="00E86C61"/>
    <w:rsid w:val="00E86D93"/>
    <w:rsid w:val="00E93FD7"/>
    <w:rsid w:val="00E94A4C"/>
    <w:rsid w:val="00E96547"/>
    <w:rsid w:val="00E97543"/>
    <w:rsid w:val="00EA27D5"/>
    <w:rsid w:val="00EA2C83"/>
    <w:rsid w:val="00EA35AF"/>
    <w:rsid w:val="00EA6503"/>
    <w:rsid w:val="00EB2ED1"/>
    <w:rsid w:val="00EB2FD6"/>
    <w:rsid w:val="00EB389B"/>
    <w:rsid w:val="00EB420B"/>
    <w:rsid w:val="00EC015A"/>
    <w:rsid w:val="00EC1336"/>
    <w:rsid w:val="00EC1365"/>
    <w:rsid w:val="00EC1403"/>
    <w:rsid w:val="00EC23B0"/>
    <w:rsid w:val="00EC295C"/>
    <w:rsid w:val="00EC2C34"/>
    <w:rsid w:val="00EC3BD5"/>
    <w:rsid w:val="00EC4A25"/>
    <w:rsid w:val="00EC5FF6"/>
    <w:rsid w:val="00EC6382"/>
    <w:rsid w:val="00EC6DF4"/>
    <w:rsid w:val="00ED0B42"/>
    <w:rsid w:val="00ED1E73"/>
    <w:rsid w:val="00ED2783"/>
    <w:rsid w:val="00ED2787"/>
    <w:rsid w:val="00ED2D29"/>
    <w:rsid w:val="00ED2D86"/>
    <w:rsid w:val="00ED3498"/>
    <w:rsid w:val="00ED595C"/>
    <w:rsid w:val="00ED7782"/>
    <w:rsid w:val="00EE0105"/>
    <w:rsid w:val="00EE0282"/>
    <w:rsid w:val="00EE3C3F"/>
    <w:rsid w:val="00EE6AD8"/>
    <w:rsid w:val="00EE713B"/>
    <w:rsid w:val="00EF162C"/>
    <w:rsid w:val="00EF4173"/>
    <w:rsid w:val="00EF4A45"/>
    <w:rsid w:val="00F01405"/>
    <w:rsid w:val="00F019D3"/>
    <w:rsid w:val="00F01AA2"/>
    <w:rsid w:val="00F02A38"/>
    <w:rsid w:val="00F04202"/>
    <w:rsid w:val="00F06125"/>
    <w:rsid w:val="00F06605"/>
    <w:rsid w:val="00F102A7"/>
    <w:rsid w:val="00F104B0"/>
    <w:rsid w:val="00F10874"/>
    <w:rsid w:val="00F11ECD"/>
    <w:rsid w:val="00F12A46"/>
    <w:rsid w:val="00F139F8"/>
    <w:rsid w:val="00F15FEE"/>
    <w:rsid w:val="00F1695E"/>
    <w:rsid w:val="00F23524"/>
    <w:rsid w:val="00F24898"/>
    <w:rsid w:val="00F2550E"/>
    <w:rsid w:val="00F2765A"/>
    <w:rsid w:val="00F3020C"/>
    <w:rsid w:val="00F334BB"/>
    <w:rsid w:val="00F36E05"/>
    <w:rsid w:val="00F37C0A"/>
    <w:rsid w:val="00F4227C"/>
    <w:rsid w:val="00F448E6"/>
    <w:rsid w:val="00F45C74"/>
    <w:rsid w:val="00F47B72"/>
    <w:rsid w:val="00F5232B"/>
    <w:rsid w:val="00F52D8D"/>
    <w:rsid w:val="00F53319"/>
    <w:rsid w:val="00F56EA8"/>
    <w:rsid w:val="00F574EA"/>
    <w:rsid w:val="00F61C4F"/>
    <w:rsid w:val="00F621DE"/>
    <w:rsid w:val="00F656F6"/>
    <w:rsid w:val="00F67D54"/>
    <w:rsid w:val="00F76C6C"/>
    <w:rsid w:val="00F77464"/>
    <w:rsid w:val="00F8014A"/>
    <w:rsid w:val="00F80D05"/>
    <w:rsid w:val="00F84EE3"/>
    <w:rsid w:val="00F85605"/>
    <w:rsid w:val="00F85855"/>
    <w:rsid w:val="00F866E8"/>
    <w:rsid w:val="00F879A7"/>
    <w:rsid w:val="00F90978"/>
    <w:rsid w:val="00F92984"/>
    <w:rsid w:val="00F93E54"/>
    <w:rsid w:val="00F94AA2"/>
    <w:rsid w:val="00F952C3"/>
    <w:rsid w:val="00F95AAD"/>
    <w:rsid w:val="00F97839"/>
    <w:rsid w:val="00F97961"/>
    <w:rsid w:val="00FA1E3C"/>
    <w:rsid w:val="00FA297A"/>
    <w:rsid w:val="00FA4B27"/>
    <w:rsid w:val="00FA4CB4"/>
    <w:rsid w:val="00FA5603"/>
    <w:rsid w:val="00FA6C7B"/>
    <w:rsid w:val="00FB03F3"/>
    <w:rsid w:val="00FB2A2F"/>
    <w:rsid w:val="00FB3393"/>
    <w:rsid w:val="00FB4F72"/>
    <w:rsid w:val="00FB76F9"/>
    <w:rsid w:val="00FC036C"/>
    <w:rsid w:val="00FC2DFC"/>
    <w:rsid w:val="00FC3755"/>
    <w:rsid w:val="00FC573A"/>
    <w:rsid w:val="00FC57C9"/>
    <w:rsid w:val="00FC5B73"/>
    <w:rsid w:val="00FC5F49"/>
    <w:rsid w:val="00FC61D6"/>
    <w:rsid w:val="00FC628A"/>
    <w:rsid w:val="00FC7021"/>
    <w:rsid w:val="00FD3ACF"/>
    <w:rsid w:val="00FD55BA"/>
    <w:rsid w:val="00FD5EE5"/>
    <w:rsid w:val="00FD6405"/>
    <w:rsid w:val="00FD6A55"/>
    <w:rsid w:val="00FD75A2"/>
    <w:rsid w:val="00FD75BA"/>
    <w:rsid w:val="00FD7FE6"/>
    <w:rsid w:val="00FE1699"/>
    <w:rsid w:val="00FE18CF"/>
    <w:rsid w:val="00FE1B50"/>
    <w:rsid w:val="00FE28F4"/>
    <w:rsid w:val="00FE4FC4"/>
    <w:rsid w:val="00FE6294"/>
    <w:rsid w:val="00FE7A07"/>
    <w:rsid w:val="00FE7A76"/>
    <w:rsid w:val="00FF4E59"/>
    <w:rsid w:val="00FF52C6"/>
    <w:rsid w:val="00FF6623"/>
    <w:rsid w:val="00FF698A"/>
    <w:rsid w:val="00FF6EF6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A46"/>
    <w:pPr>
      <w:keepNext/>
      <w:widowControl w:val="0"/>
      <w:shd w:val="clear" w:color="auto" w:fill="FFFFFF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46"/>
    <w:rPr>
      <w:rFonts w:ascii="Times New Roman" w:eastAsia="Times New Roman" w:hAnsi="Times New Roman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F12A46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12A46"/>
    <w:pPr>
      <w:ind w:left="720"/>
      <w:contextualSpacing/>
    </w:pPr>
  </w:style>
  <w:style w:type="paragraph" w:customStyle="1" w:styleId="ConsPlusCell">
    <w:name w:val="ConsPlusCell"/>
    <w:rsid w:val="008E7BB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DB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7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7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2BD0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92BD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0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A023F3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A023F3"/>
    <w:pPr>
      <w:widowControl w:val="0"/>
      <w:shd w:val="clear" w:color="auto" w:fill="FFFFFF"/>
      <w:tabs>
        <w:tab w:val="left" w:pos="4395"/>
      </w:tabs>
      <w:autoSpaceDE w:val="0"/>
      <w:autoSpaceDN w:val="0"/>
      <w:adjustRightInd w:val="0"/>
      <w:spacing w:before="288"/>
      <w:ind w:right="73"/>
      <w:jc w:val="center"/>
    </w:pPr>
    <w:rPr>
      <w:color w:val="000000"/>
      <w:spacing w:val="-6"/>
    </w:rPr>
  </w:style>
  <w:style w:type="character" w:customStyle="1" w:styleId="ac">
    <w:name w:val="Основной текст Знак"/>
    <w:basedOn w:val="a0"/>
    <w:link w:val="ab"/>
    <w:rsid w:val="00A023F3"/>
    <w:rPr>
      <w:rFonts w:ascii="Times New Roman" w:eastAsia="Times New Roman" w:hAnsi="Times New Roman" w:cs="Times New Roman"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23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A023F3"/>
    <w:pPr>
      <w:jc w:val="center"/>
    </w:pPr>
    <w:rPr>
      <w:b/>
      <w:bCs/>
    </w:rPr>
  </w:style>
  <w:style w:type="character" w:customStyle="1" w:styleId="ae">
    <w:name w:val="Подзаголовок Знак"/>
    <w:basedOn w:val="a0"/>
    <w:link w:val="ad"/>
    <w:rsid w:val="00A023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B15CF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7C4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текст Знак1"/>
    <w:basedOn w:val="a0"/>
    <w:uiPriority w:val="99"/>
    <w:rsid w:val="00C553AE"/>
    <w:rPr>
      <w:rFonts w:ascii="Times New Roman" w:hAnsi="Times New Roman" w:cs="Times New Roman"/>
      <w:sz w:val="27"/>
      <w:szCs w:val="27"/>
      <w:u w:val="none"/>
    </w:rPr>
  </w:style>
  <w:style w:type="character" w:customStyle="1" w:styleId="af0">
    <w:name w:val="Колонтитул_"/>
    <w:basedOn w:val="a0"/>
    <w:link w:val="13"/>
    <w:uiPriority w:val="99"/>
    <w:locked/>
    <w:rsid w:val="009B3DE9"/>
    <w:rPr>
      <w:rFonts w:ascii="Times New Roman" w:hAnsi="Times New Roman" w:cs="Times New Roman"/>
      <w:noProof/>
      <w:shd w:val="clear" w:color="auto" w:fill="FFFFFF"/>
    </w:rPr>
  </w:style>
  <w:style w:type="paragraph" w:customStyle="1" w:styleId="13">
    <w:name w:val="Колонтитул1"/>
    <w:basedOn w:val="a"/>
    <w:link w:val="af0"/>
    <w:uiPriority w:val="99"/>
    <w:rsid w:val="009B3DE9"/>
    <w:pPr>
      <w:widowControl w:val="0"/>
      <w:shd w:val="clear" w:color="auto" w:fill="FFFFFF"/>
      <w:spacing w:line="240" w:lineRule="atLeast"/>
      <w:jc w:val="center"/>
    </w:pPr>
    <w:rPr>
      <w:rFonts w:eastAsiaTheme="minorHAnsi"/>
      <w:noProof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A46"/>
    <w:pPr>
      <w:keepNext/>
      <w:widowControl w:val="0"/>
      <w:shd w:val="clear" w:color="auto" w:fill="FFFFFF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46"/>
    <w:rPr>
      <w:rFonts w:ascii="Times New Roman" w:eastAsia="Times New Roman" w:hAnsi="Times New Roman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F12A46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12A46"/>
    <w:pPr>
      <w:ind w:left="720"/>
      <w:contextualSpacing/>
    </w:pPr>
  </w:style>
  <w:style w:type="paragraph" w:customStyle="1" w:styleId="ConsPlusCell">
    <w:name w:val="ConsPlusCell"/>
    <w:rsid w:val="008E7BB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7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7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2BD0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92BD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0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A023F3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A023F3"/>
    <w:pPr>
      <w:widowControl w:val="0"/>
      <w:shd w:val="clear" w:color="auto" w:fill="FFFFFF"/>
      <w:tabs>
        <w:tab w:val="left" w:pos="4395"/>
      </w:tabs>
      <w:autoSpaceDE w:val="0"/>
      <w:autoSpaceDN w:val="0"/>
      <w:adjustRightInd w:val="0"/>
      <w:spacing w:before="288"/>
      <w:ind w:right="73"/>
      <w:jc w:val="center"/>
    </w:pPr>
    <w:rPr>
      <w:color w:val="000000"/>
      <w:spacing w:val="-6"/>
    </w:rPr>
  </w:style>
  <w:style w:type="character" w:customStyle="1" w:styleId="ac">
    <w:name w:val="Основной текст Знак"/>
    <w:basedOn w:val="a0"/>
    <w:link w:val="ab"/>
    <w:rsid w:val="00A023F3"/>
    <w:rPr>
      <w:rFonts w:ascii="Times New Roman" w:eastAsia="Times New Roman" w:hAnsi="Times New Roman" w:cs="Times New Roman"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23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A023F3"/>
    <w:pPr>
      <w:jc w:val="center"/>
    </w:pPr>
    <w:rPr>
      <w:b/>
      <w:bCs/>
    </w:rPr>
  </w:style>
  <w:style w:type="character" w:customStyle="1" w:styleId="ae">
    <w:name w:val="Подзаголовок Знак"/>
    <w:basedOn w:val="a0"/>
    <w:link w:val="ad"/>
    <w:rsid w:val="00A023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B1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7E2BB4225EB1D90CD4E42B317386AD0D582D3EB92D73EA7E2F58x2V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F34EC-DCE0-42DA-97DF-EF461B03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7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data_44</dc:creator>
  <cp:lastModifiedBy>АПАТЕНКО</cp:lastModifiedBy>
  <cp:revision>93</cp:revision>
  <cp:lastPrinted>2017-09-18T08:36:00Z</cp:lastPrinted>
  <dcterms:created xsi:type="dcterms:W3CDTF">2017-06-13T10:51:00Z</dcterms:created>
  <dcterms:modified xsi:type="dcterms:W3CDTF">2017-09-18T11:08:00Z</dcterms:modified>
</cp:coreProperties>
</file>