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92" w:rsidRPr="00093092" w:rsidRDefault="00093092" w:rsidP="00093092">
      <w:pPr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093092">
        <w:rPr>
          <w:rFonts w:ascii="Arial" w:hAnsi="Arial" w:cs="Arial"/>
          <w:b/>
          <w:sz w:val="32"/>
          <w:szCs w:val="32"/>
          <w:lang w:val="ru-RU"/>
        </w:rPr>
        <w:t xml:space="preserve">АДМИНИСТРАЦИЯ </w:t>
      </w:r>
      <w:r w:rsidRPr="00093092">
        <w:rPr>
          <w:rFonts w:ascii="Arial" w:hAnsi="Arial" w:cs="Arial"/>
          <w:b/>
          <w:sz w:val="32"/>
          <w:szCs w:val="32"/>
          <w:lang w:val="ru-RU"/>
        </w:rPr>
        <w:t>КАМЫШ</w:t>
      </w:r>
      <w:r w:rsidRPr="00093092">
        <w:rPr>
          <w:rFonts w:ascii="Arial" w:hAnsi="Arial" w:cs="Arial"/>
          <w:b/>
          <w:sz w:val="32"/>
          <w:szCs w:val="32"/>
          <w:lang w:val="ru-RU"/>
        </w:rPr>
        <w:t>ИНСКОГО СЕЛЬСОВЕТА</w:t>
      </w:r>
    </w:p>
    <w:p w:rsidR="00093092" w:rsidRPr="00093092" w:rsidRDefault="00093092" w:rsidP="00093092">
      <w:pPr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093092">
        <w:rPr>
          <w:rFonts w:ascii="Arial" w:hAnsi="Arial" w:cs="Arial"/>
          <w:b/>
          <w:sz w:val="32"/>
          <w:szCs w:val="32"/>
          <w:lang w:val="ru-RU"/>
        </w:rPr>
        <w:t>КУРСКОГО РАЙОНА       КУРСКОЙ ОБЛАСТИ</w:t>
      </w:r>
    </w:p>
    <w:p w:rsidR="00093092" w:rsidRPr="00093092" w:rsidRDefault="00093092" w:rsidP="00093092">
      <w:pPr>
        <w:pStyle w:val="2"/>
        <w:spacing w:after="0"/>
        <w:jc w:val="center"/>
        <w:rPr>
          <w:i w:val="0"/>
          <w:sz w:val="32"/>
          <w:szCs w:val="32"/>
        </w:rPr>
      </w:pPr>
      <w:proofErr w:type="gramStart"/>
      <w:r w:rsidRPr="00093092">
        <w:rPr>
          <w:i w:val="0"/>
          <w:sz w:val="32"/>
          <w:szCs w:val="32"/>
        </w:rPr>
        <w:t>П</w:t>
      </w:r>
      <w:proofErr w:type="gramEnd"/>
      <w:r w:rsidRPr="00093092">
        <w:rPr>
          <w:i w:val="0"/>
          <w:sz w:val="32"/>
          <w:szCs w:val="32"/>
        </w:rPr>
        <w:t xml:space="preserve"> О С Т А Н О В Л Е Н И Е</w:t>
      </w:r>
    </w:p>
    <w:p w:rsidR="00093092" w:rsidRPr="00093092" w:rsidRDefault="00093092" w:rsidP="00093092">
      <w:pPr>
        <w:spacing w:after="0"/>
        <w:rPr>
          <w:rFonts w:ascii="Arial" w:hAnsi="Arial" w:cs="Arial"/>
          <w:b/>
          <w:sz w:val="32"/>
          <w:szCs w:val="32"/>
          <w:lang w:val="ru-RU"/>
        </w:rPr>
      </w:pPr>
    </w:p>
    <w:tbl>
      <w:tblPr>
        <w:tblW w:w="0" w:type="auto"/>
        <w:tblInd w:w="-57" w:type="dxa"/>
        <w:tblLook w:val="01E0" w:firstRow="1" w:lastRow="1" w:firstColumn="1" w:lastColumn="1" w:noHBand="0" w:noVBand="0"/>
      </w:tblPr>
      <w:tblGrid>
        <w:gridCol w:w="591"/>
        <w:gridCol w:w="2126"/>
        <w:gridCol w:w="733"/>
        <w:gridCol w:w="2106"/>
      </w:tblGrid>
      <w:tr w:rsidR="00093092" w:rsidTr="00093092">
        <w:trPr>
          <w:trHeight w:val="339"/>
        </w:trPr>
        <w:tc>
          <w:tcPr>
            <w:tcW w:w="591" w:type="dxa"/>
            <w:hideMark/>
          </w:tcPr>
          <w:p w:rsidR="00093092" w:rsidRPr="00093092" w:rsidRDefault="00093092" w:rsidP="00093092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hideMark/>
          </w:tcPr>
          <w:p w:rsidR="00093092" w:rsidRPr="00093092" w:rsidRDefault="00093092" w:rsidP="00093092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17.03.2017г.</w:t>
            </w:r>
          </w:p>
        </w:tc>
        <w:tc>
          <w:tcPr>
            <w:tcW w:w="733" w:type="dxa"/>
            <w:hideMark/>
          </w:tcPr>
          <w:p w:rsidR="00093092" w:rsidRPr="00093092" w:rsidRDefault="00093092" w:rsidP="00093092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93092">
              <w:rPr>
                <w:rFonts w:ascii="Arial" w:hAnsi="Arial" w:cs="Arial"/>
                <w:b/>
                <w:sz w:val="32"/>
                <w:szCs w:val="32"/>
              </w:rPr>
              <w:t>№</w:t>
            </w:r>
          </w:p>
        </w:tc>
        <w:tc>
          <w:tcPr>
            <w:tcW w:w="2106" w:type="dxa"/>
            <w:tcBorders>
              <w:top w:val="nil"/>
              <w:left w:val="nil"/>
              <w:right w:val="nil"/>
            </w:tcBorders>
            <w:hideMark/>
          </w:tcPr>
          <w:p w:rsidR="00093092" w:rsidRPr="00093092" w:rsidRDefault="00093092" w:rsidP="00093092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 w:rsidRPr="00093092">
              <w:rPr>
                <w:rFonts w:ascii="Arial" w:hAnsi="Arial" w:cs="Arial"/>
                <w:b/>
                <w:sz w:val="32"/>
                <w:szCs w:val="32"/>
                <w:lang w:val="ru-RU"/>
              </w:rPr>
              <w:t>112</w:t>
            </w:r>
          </w:p>
        </w:tc>
      </w:tr>
      <w:tr w:rsidR="00093092" w:rsidRPr="003F0EE2" w:rsidTr="00093092">
        <w:trPr>
          <w:trHeight w:val="349"/>
        </w:trPr>
        <w:tc>
          <w:tcPr>
            <w:tcW w:w="5556" w:type="dxa"/>
            <w:gridSpan w:val="4"/>
            <w:hideMark/>
          </w:tcPr>
          <w:p w:rsidR="00093092" w:rsidRPr="00FB6F70" w:rsidRDefault="00093092" w:rsidP="0010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093092" w:rsidRPr="003F0EE2" w:rsidRDefault="00093092" w:rsidP="00093092">
      <w:pPr>
        <w:rPr>
          <w:lang w:val="ru-RU"/>
        </w:rPr>
      </w:pPr>
    </w:p>
    <w:tbl>
      <w:tblPr>
        <w:tblW w:w="0" w:type="auto"/>
        <w:tblInd w:w="-57" w:type="dxa"/>
        <w:tblLook w:val="01E0" w:firstRow="1" w:lastRow="1" w:firstColumn="1" w:lastColumn="1" w:noHBand="0" w:noVBand="0"/>
      </w:tblPr>
      <w:tblGrid>
        <w:gridCol w:w="8954"/>
      </w:tblGrid>
      <w:tr w:rsidR="00093092" w:rsidRPr="003F0EE2" w:rsidTr="00093092">
        <w:trPr>
          <w:trHeight w:val="397"/>
        </w:trPr>
        <w:tc>
          <w:tcPr>
            <w:tcW w:w="8954" w:type="dxa"/>
            <w:hideMark/>
          </w:tcPr>
          <w:p w:rsidR="00093092" w:rsidRPr="00093092" w:rsidRDefault="00093092" w:rsidP="000930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9"/>
              <w:jc w:val="center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 w:rsidRPr="00093092">
              <w:rPr>
                <w:rFonts w:ascii="Arial" w:hAnsi="Arial" w:cs="Arial"/>
                <w:b/>
                <w:bCs/>
                <w:sz w:val="32"/>
                <w:szCs w:val="32"/>
                <w:lang w:val="ru-RU"/>
              </w:rPr>
              <w:t>Об общественной муниципальной комиссии по обеспечению реализации муниципальной программы формирования современной городской среды на территории муниципального образования «</w:t>
            </w:r>
            <w:proofErr w:type="spellStart"/>
            <w:r w:rsidRPr="00093092">
              <w:rPr>
                <w:rFonts w:ascii="Arial" w:hAnsi="Arial" w:cs="Arial"/>
                <w:b/>
                <w:bCs/>
                <w:sz w:val="32"/>
                <w:szCs w:val="32"/>
                <w:lang w:val="ru-RU"/>
              </w:rPr>
              <w:t>Камыш</w:t>
            </w:r>
            <w:r w:rsidRPr="00093092">
              <w:rPr>
                <w:rFonts w:ascii="Arial" w:hAnsi="Arial" w:cs="Arial"/>
                <w:b/>
                <w:bCs/>
                <w:sz w:val="32"/>
                <w:szCs w:val="32"/>
                <w:lang w:val="ru-RU"/>
              </w:rPr>
              <w:t>инский</w:t>
            </w:r>
            <w:proofErr w:type="spellEnd"/>
            <w:r w:rsidRPr="00093092">
              <w:rPr>
                <w:rFonts w:ascii="Arial" w:hAnsi="Arial" w:cs="Arial"/>
                <w:b/>
                <w:bCs/>
                <w:sz w:val="32"/>
                <w:szCs w:val="32"/>
                <w:lang w:val="ru-RU"/>
              </w:rPr>
              <w:t xml:space="preserve"> сельсовет» Курского района Курской области</w:t>
            </w:r>
          </w:p>
          <w:p w:rsidR="00093092" w:rsidRPr="00093092" w:rsidRDefault="00093092" w:rsidP="000930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ind w:right="59"/>
              <w:jc w:val="center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</w:p>
        </w:tc>
      </w:tr>
    </w:tbl>
    <w:p w:rsidR="00093092" w:rsidRPr="00E700F0" w:rsidRDefault="00093092" w:rsidP="000930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3092" w:rsidRPr="00093092" w:rsidRDefault="00093092" w:rsidP="00093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093092">
        <w:rPr>
          <w:rFonts w:ascii="Arial" w:hAnsi="Arial" w:cs="Arial"/>
          <w:sz w:val="24"/>
          <w:szCs w:val="24"/>
          <w:lang w:val="ru-RU"/>
        </w:rPr>
        <w:t xml:space="preserve"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Администрации </w:t>
      </w:r>
      <w:r w:rsidRPr="00093092">
        <w:rPr>
          <w:rFonts w:ascii="Arial" w:hAnsi="Arial" w:cs="Arial"/>
          <w:sz w:val="24"/>
          <w:szCs w:val="24"/>
          <w:lang w:val="ru-RU"/>
        </w:rPr>
        <w:t>Камыш</w:t>
      </w:r>
      <w:r w:rsidRPr="00093092">
        <w:rPr>
          <w:rFonts w:ascii="Arial" w:hAnsi="Arial" w:cs="Arial"/>
          <w:sz w:val="24"/>
          <w:szCs w:val="24"/>
          <w:lang w:val="ru-RU"/>
        </w:rPr>
        <w:t xml:space="preserve">инского сельсовета Курского района Курской области от 17 марта 2017 года № </w:t>
      </w:r>
      <w:r w:rsidRPr="00093092">
        <w:rPr>
          <w:rFonts w:ascii="Arial" w:hAnsi="Arial" w:cs="Arial"/>
          <w:sz w:val="24"/>
          <w:szCs w:val="24"/>
          <w:lang w:val="ru-RU"/>
        </w:rPr>
        <w:t>111</w:t>
      </w:r>
      <w:r w:rsidRPr="00093092">
        <w:rPr>
          <w:rFonts w:ascii="Arial" w:hAnsi="Arial" w:cs="Arial"/>
          <w:sz w:val="24"/>
          <w:szCs w:val="24"/>
          <w:lang w:val="ru-RU"/>
        </w:rPr>
        <w:t xml:space="preserve"> «Об утверждении Порядка представления, рассмотрения</w:t>
      </w:r>
      <w:proofErr w:type="gramEnd"/>
      <w:r w:rsidRPr="00093092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093092">
        <w:rPr>
          <w:rFonts w:ascii="Arial" w:hAnsi="Arial" w:cs="Arial"/>
          <w:sz w:val="24"/>
          <w:szCs w:val="24"/>
          <w:lang w:val="ru-RU"/>
        </w:rPr>
        <w:t xml:space="preserve">и оценки предложений заинтересованных лиц о включении дворовой территории в муниципальную программу формирования современной городской среды </w:t>
      </w:r>
      <w:r w:rsidRPr="00093092">
        <w:rPr>
          <w:rFonts w:ascii="Arial" w:hAnsi="Arial" w:cs="Arial"/>
          <w:bCs/>
          <w:sz w:val="24"/>
          <w:szCs w:val="24"/>
          <w:lang w:val="ru-RU"/>
        </w:rPr>
        <w:t>на территории муниципального образования «</w:t>
      </w:r>
      <w:proofErr w:type="spellStart"/>
      <w:r w:rsidRPr="00093092">
        <w:rPr>
          <w:rFonts w:ascii="Arial" w:hAnsi="Arial" w:cs="Arial"/>
          <w:bCs/>
          <w:sz w:val="24"/>
          <w:szCs w:val="24"/>
          <w:lang w:val="ru-RU"/>
        </w:rPr>
        <w:t>Камыш</w:t>
      </w:r>
      <w:r w:rsidRPr="00093092">
        <w:rPr>
          <w:rFonts w:ascii="Arial" w:hAnsi="Arial" w:cs="Arial"/>
          <w:bCs/>
          <w:sz w:val="24"/>
          <w:szCs w:val="24"/>
          <w:lang w:val="ru-RU"/>
        </w:rPr>
        <w:t>инский</w:t>
      </w:r>
      <w:proofErr w:type="spellEnd"/>
      <w:r w:rsidRPr="00093092">
        <w:rPr>
          <w:rFonts w:ascii="Arial" w:hAnsi="Arial" w:cs="Arial"/>
          <w:bCs/>
          <w:sz w:val="24"/>
          <w:szCs w:val="24"/>
          <w:lang w:val="ru-RU"/>
        </w:rPr>
        <w:t xml:space="preserve"> сельсовет» Курского района Курской области</w:t>
      </w:r>
      <w:r w:rsidRPr="00093092">
        <w:rPr>
          <w:rFonts w:ascii="Arial" w:hAnsi="Arial" w:cs="Arial"/>
          <w:sz w:val="24"/>
          <w:szCs w:val="24"/>
          <w:lang w:val="ru-RU"/>
        </w:rPr>
        <w:t xml:space="preserve"> в 2017 году, Порядка представления, рассмотрения и оценки предложений граждан, организаций о включении в муниципальную программу формирования современной городской среды </w:t>
      </w:r>
      <w:r w:rsidRPr="00093092">
        <w:rPr>
          <w:rFonts w:ascii="Arial" w:hAnsi="Arial" w:cs="Arial"/>
          <w:bCs/>
          <w:sz w:val="24"/>
          <w:szCs w:val="24"/>
          <w:lang w:val="ru-RU"/>
        </w:rPr>
        <w:t>на территории муниципального образования «</w:t>
      </w:r>
      <w:proofErr w:type="spellStart"/>
      <w:r w:rsidRPr="00093092">
        <w:rPr>
          <w:rFonts w:ascii="Arial" w:hAnsi="Arial" w:cs="Arial"/>
          <w:bCs/>
          <w:sz w:val="24"/>
          <w:szCs w:val="24"/>
          <w:lang w:val="ru-RU"/>
        </w:rPr>
        <w:t>Камыш</w:t>
      </w:r>
      <w:r w:rsidRPr="00093092">
        <w:rPr>
          <w:rFonts w:ascii="Arial" w:hAnsi="Arial" w:cs="Arial"/>
          <w:bCs/>
          <w:sz w:val="24"/>
          <w:szCs w:val="24"/>
          <w:lang w:val="ru-RU"/>
        </w:rPr>
        <w:t>инский</w:t>
      </w:r>
      <w:proofErr w:type="spellEnd"/>
      <w:r w:rsidRPr="00093092">
        <w:rPr>
          <w:rFonts w:ascii="Arial" w:hAnsi="Arial" w:cs="Arial"/>
          <w:bCs/>
          <w:sz w:val="24"/>
          <w:szCs w:val="24"/>
          <w:lang w:val="ru-RU"/>
        </w:rPr>
        <w:t xml:space="preserve"> сельсовет» Курского района Курской области </w:t>
      </w:r>
      <w:r w:rsidRPr="00093092">
        <w:rPr>
          <w:rFonts w:ascii="Arial" w:hAnsi="Arial" w:cs="Arial"/>
          <w:sz w:val="24"/>
          <w:szCs w:val="24"/>
          <w:lang w:val="ru-RU"/>
        </w:rPr>
        <w:t>в 2017 году», руководствуясь</w:t>
      </w:r>
      <w:proofErr w:type="gramEnd"/>
      <w:r w:rsidRPr="00093092">
        <w:rPr>
          <w:rFonts w:ascii="Arial" w:hAnsi="Arial" w:cs="Arial"/>
          <w:sz w:val="24"/>
          <w:szCs w:val="24"/>
          <w:lang w:val="ru-RU"/>
        </w:rPr>
        <w:t xml:space="preserve"> Уставом </w:t>
      </w:r>
      <w:r w:rsidRPr="00093092">
        <w:rPr>
          <w:rFonts w:ascii="Arial" w:hAnsi="Arial" w:cs="Arial"/>
          <w:bCs/>
          <w:sz w:val="24"/>
          <w:szCs w:val="24"/>
          <w:lang w:val="ru-RU"/>
        </w:rPr>
        <w:t>муниципального образования «</w:t>
      </w:r>
      <w:proofErr w:type="spellStart"/>
      <w:r w:rsidRPr="00093092">
        <w:rPr>
          <w:rFonts w:ascii="Arial" w:hAnsi="Arial" w:cs="Arial"/>
          <w:bCs/>
          <w:sz w:val="24"/>
          <w:szCs w:val="24"/>
          <w:lang w:val="ru-RU"/>
        </w:rPr>
        <w:t>Камыш</w:t>
      </w:r>
      <w:r w:rsidRPr="00093092">
        <w:rPr>
          <w:rFonts w:ascii="Arial" w:hAnsi="Arial" w:cs="Arial"/>
          <w:bCs/>
          <w:sz w:val="24"/>
          <w:szCs w:val="24"/>
          <w:lang w:val="ru-RU"/>
        </w:rPr>
        <w:t>инский</w:t>
      </w:r>
      <w:proofErr w:type="spellEnd"/>
      <w:r w:rsidRPr="00093092">
        <w:rPr>
          <w:rFonts w:ascii="Arial" w:hAnsi="Arial" w:cs="Arial"/>
          <w:bCs/>
          <w:sz w:val="24"/>
          <w:szCs w:val="24"/>
          <w:lang w:val="ru-RU"/>
        </w:rPr>
        <w:t xml:space="preserve"> сельсовет» Курского района Курской области</w:t>
      </w:r>
      <w:r w:rsidRPr="00093092">
        <w:rPr>
          <w:rFonts w:ascii="Arial" w:hAnsi="Arial" w:cs="Arial"/>
          <w:sz w:val="24"/>
          <w:szCs w:val="24"/>
          <w:lang w:val="ru-RU"/>
        </w:rPr>
        <w:t xml:space="preserve">, Администрация </w:t>
      </w:r>
      <w:r w:rsidRPr="00093092">
        <w:rPr>
          <w:rFonts w:ascii="Arial" w:hAnsi="Arial" w:cs="Arial"/>
          <w:sz w:val="24"/>
          <w:szCs w:val="24"/>
          <w:lang w:val="ru-RU"/>
        </w:rPr>
        <w:t>Камыш</w:t>
      </w:r>
      <w:r w:rsidRPr="00093092">
        <w:rPr>
          <w:rFonts w:ascii="Arial" w:hAnsi="Arial" w:cs="Arial"/>
          <w:sz w:val="24"/>
          <w:szCs w:val="24"/>
          <w:lang w:val="ru-RU"/>
        </w:rPr>
        <w:t>инского сельсовета Курского района ПОСТАНОВЛЯЕТ:</w:t>
      </w:r>
    </w:p>
    <w:p w:rsidR="00093092" w:rsidRPr="00093092" w:rsidRDefault="00093092" w:rsidP="00093092">
      <w:pPr>
        <w:widowControl w:val="0"/>
        <w:numPr>
          <w:ilvl w:val="0"/>
          <w:numId w:val="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right="14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Создать общественную муниципальную комиссию по обеспечению реализации муниципальной программы формирования современной городской среды </w:t>
      </w:r>
      <w:r w:rsidRPr="00093092">
        <w:rPr>
          <w:rFonts w:ascii="Arial" w:hAnsi="Arial" w:cs="Arial"/>
          <w:bCs/>
          <w:sz w:val="24"/>
          <w:szCs w:val="24"/>
          <w:lang w:val="ru-RU"/>
        </w:rPr>
        <w:t>на территории муниципального образования «</w:t>
      </w:r>
      <w:proofErr w:type="spellStart"/>
      <w:r w:rsidRPr="00093092">
        <w:rPr>
          <w:rFonts w:ascii="Arial" w:hAnsi="Arial" w:cs="Arial"/>
          <w:bCs/>
          <w:sz w:val="24"/>
          <w:szCs w:val="24"/>
          <w:lang w:val="ru-RU"/>
        </w:rPr>
        <w:t>Камыш</w:t>
      </w:r>
      <w:r w:rsidRPr="00093092">
        <w:rPr>
          <w:rFonts w:ascii="Arial" w:hAnsi="Arial" w:cs="Arial"/>
          <w:bCs/>
          <w:sz w:val="24"/>
          <w:szCs w:val="24"/>
          <w:lang w:val="ru-RU"/>
        </w:rPr>
        <w:t>инский</w:t>
      </w:r>
      <w:proofErr w:type="spellEnd"/>
      <w:r w:rsidRPr="00093092">
        <w:rPr>
          <w:rFonts w:ascii="Arial" w:hAnsi="Arial" w:cs="Arial"/>
          <w:bCs/>
          <w:sz w:val="24"/>
          <w:szCs w:val="24"/>
          <w:lang w:val="ru-RU"/>
        </w:rPr>
        <w:t xml:space="preserve"> сельсовет» Курского района Курской области</w:t>
      </w:r>
      <w:r w:rsidRPr="00093092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093092" w:rsidRPr="00093092" w:rsidRDefault="00093092" w:rsidP="00093092">
      <w:pPr>
        <w:widowControl w:val="0"/>
        <w:numPr>
          <w:ilvl w:val="0"/>
          <w:numId w:val="1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093092">
        <w:rPr>
          <w:rFonts w:ascii="Arial" w:hAnsi="Arial" w:cs="Arial"/>
          <w:sz w:val="24"/>
          <w:szCs w:val="24"/>
        </w:rPr>
        <w:t>Утвердить</w:t>
      </w:r>
      <w:proofErr w:type="spellEnd"/>
      <w:r w:rsidRPr="000930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092">
        <w:rPr>
          <w:rFonts w:ascii="Arial" w:hAnsi="Arial" w:cs="Arial"/>
          <w:sz w:val="24"/>
          <w:szCs w:val="24"/>
        </w:rPr>
        <w:t>прилагаемые</w:t>
      </w:r>
      <w:proofErr w:type="spellEnd"/>
      <w:r w:rsidRPr="00093092">
        <w:rPr>
          <w:rFonts w:ascii="Arial" w:hAnsi="Arial" w:cs="Arial"/>
          <w:sz w:val="24"/>
          <w:szCs w:val="24"/>
        </w:rPr>
        <w:t>:</w:t>
      </w:r>
    </w:p>
    <w:p w:rsidR="00093092" w:rsidRPr="00093092" w:rsidRDefault="00093092" w:rsidP="00093092">
      <w:pPr>
        <w:widowControl w:val="0"/>
        <w:numPr>
          <w:ilvl w:val="0"/>
          <w:numId w:val="2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right="14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Положение об общественной муниципальной комиссии по обеспечению реализации муниципальной программы формирования современной городской среды </w:t>
      </w:r>
      <w:r w:rsidRPr="00093092">
        <w:rPr>
          <w:rFonts w:ascii="Arial" w:hAnsi="Arial" w:cs="Arial"/>
          <w:bCs/>
          <w:sz w:val="24"/>
          <w:szCs w:val="24"/>
          <w:lang w:val="ru-RU"/>
        </w:rPr>
        <w:t>на территории муниципального образования «</w:t>
      </w:r>
      <w:proofErr w:type="spellStart"/>
      <w:r w:rsidRPr="00093092">
        <w:rPr>
          <w:rFonts w:ascii="Arial" w:hAnsi="Arial" w:cs="Arial"/>
          <w:bCs/>
          <w:sz w:val="24"/>
          <w:szCs w:val="24"/>
          <w:lang w:val="ru-RU"/>
        </w:rPr>
        <w:t>Камыш</w:t>
      </w:r>
      <w:r w:rsidRPr="00093092">
        <w:rPr>
          <w:rFonts w:ascii="Arial" w:hAnsi="Arial" w:cs="Arial"/>
          <w:bCs/>
          <w:sz w:val="24"/>
          <w:szCs w:val="24"/>
          <w:lang w:val="ru-RU"/>
        </w:rPr>
        <w:t>инский</w:t>
      </w:r>
      <w:proofErr w:type="spellEnd"/>
      <w:r w:rsidRPr="00093092">
        <w:rPr>
          <w:rFonts w:ascii="Arial" w:hAnsi="Arial" w:cs="Arial"/>
          <w:bCs/>
          <w:sz w:val="24"/>
          <w:szCs w:val="24"/>
          <w:lang w:val="ru-RU"/>
        </w:rPr>
        <w:t xml:space="preserve"> сельсовет» Курского района Курской области</w:t>
      </w:r>
      <w:r w:rsidRPr="00093092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093092" w:rsidRPr="00093092" w:rsidRDefault="00093092" w:rsidP="00093092">
      <w:pPr>
        <w:widowControl w:val="0"/>
        <w:numPr>
          <w:ilvl w:val="0"/>
          <w:numId w:val="2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right="14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Состав общественной муниципальной комиссии по обеспечению реализации муниципальной программы формирования современной городской среды </w:t>
      </w:r>
      <w:r w:rsidRPr="00093092">
        <w:rPr>
          <w:rFonts w:ascii="Arial" w:hAnsi="Arial" w:cs="Arial"/>
          <w:bCs/>
          <w:sz w:val="24"/>
          <w:szCs w:val="24"/>
          <w:lang w:val="ru-RU"/>
        </w:rPr>
        <w:t>на территории муниципального образования «</w:t>
      </w:r>
      <w:proofErr w:type="spellStart"/>
      <w:r w:rsidRPr="00093092">
        <w:rPr>
          <w:rFonts w:ascii="Arial" w:hAnsi="Arial" w:cs="Arial"/>
          <w:bCs/>
          <w:sz w:val="24"/>
          <w:szCs w:val="24"/>
          <w:lang w:val="ru-RU"/>
        </w:rPr>
        <w:t>Камыш</w:t>
      </w:r>
      <w:r w:rsidRPr="00093092">
        <w:rPr>
          <w:rFonts w:ascii="Arial" w:hAnsi="Arial" w:cs="Arial"/>
          <w:bCs/>
          <w:sz w:val="24"/>
          <w:szCs w:val="24"/>
          <w:lang w:val="ru-RU"/>
        </w:rPr>
        <w:t>инский</w:t>
      </w:r>
      <w:proofErr w:type="spellEnd"/>
      <w:r w:rsidRPr="00093092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093092">
        <w:rPr>
          <w:rFonts w:ascii="Arial" w:hAnsi="Arial" w:cs="Arial"/>
          <w:bCs/>
          <w:sz w:val="24"/>
          <w:szCs w:val="24"/>
          <w:lang w:val="ru-RU"/>
        </w:rPr>
        <w:lastRenderedPageBreak/>
        <w:t>сельсовет» Курского района Курской области</w:t>
      </w:r>
      <w:r w:rsidRPr="00093092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093092" w:rsidRPr="00093092" w:rsidRDefault="00093092" w:rsidP="00093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3. Настоящее постановление вступает в силу со дня его подписания. </w:t>
      </w:r>
    </w:p>
    <w:p w:rsidR="00093092" w:rsidRPr="00093092" w:rsidRDefault="00093092" w:rsidP="000930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ru-RU"/>
        </w:rPr>
      </w:pPr>
    </w:p>
    <w:p w:rsidR="00093092" w:rsidRPr="00093092" w:rsidRDefault="00093092" w:rsidP="00093092">
      <w:pPr>
        <w:widowControl w:val="0"/>
        <w:tabs>
          <w:tab w:val="num" w:pos="81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Pr="00093092">
        <w:rPr>
          <w:rFonts w:ascii="Arial" w:hAnsi="Arial" w:cs="Arial"/>
          <w:sz w:val="24"/>
          <w:szCs w:val="24"/>
          <w:lang w:val="ru-RU"/>
        </w:rPr>
        <w:t>Камыш</w:t>
      </w:r>
      <w:r w:rsidRPr="00093092">
        <w:rPr>
          <w:rFonts w:ascii="Arial" w:hAnsi="Arial" w:cs="Arial"/>
          <w:sz w:val="24"/>
          <w:szCs w:val="24"/>
          <w:lang w:val="ru-RU"/>
        </w:rPr>
        <w:t>инского сельсовета</w:t>
      </w:r>
    </w:p>
    <w:p w:rsidR="00093092" w:rsidRPr="00093092" w:rsidRDefault="00093092" w:rsidP="00093092">
      <w:pPr>
        <w:widowControl w:val="0"/>
        <w:tabs>
          <w:tab w:val="num" w:pos="81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Курского района                                                 </w:t>
      </w:r>
      <w:r>
        <w:rPr>
          <w:rFonts w:ascii="Arial" w:hAnsi="Arial" w:cs="Arial"/>
          <w:sz w:val="24"/>
          <w:szCs w:val="24"/>
          <w:lang w:val="ru-RU"/>
        </w:rPr>
        <w:t xml:space="preserve">                 </w:t>
      </w:r>
      <w:proofErr w:type="spellStart"/>
      <w:r w:rsidRPr="00093092">
        <w:rPr>
          <w:rFonts w:ascii="Arial" w:hAnsi="Arial" w:cs="Arial"/>
          <w:sz w:val="24"/>
          <w:szCs w:val="24"/>
          <w:lang w:val="ru-RU"/>
        </w:rPr>
        <w:t>А.В.Бритвин</w:t>
      </w:r>
      <w:proofErr w:type="spellEnd"/>
      <w:r w:rsidRPr="00093092">
        <w:rPr>
          <w:rFonts w:ascii="Arial" w:hAnsi="Arial" w:cs="Arial"/>
          <w:sz w:val="24"/>
          <w:szCs w:val="24"/>
          <w:lang w:val="ru-RU"/>
        </w:rPr>
        <w:t xml:space="preserve">                        </w:t>
      </w:r>
    </w:p>
    <w:p w:rsidR="00093092" w:rsidRPr="00E700F0" w:rsidRDefault="00093092" w:rsidP="000930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  <w:sectPr w:rsidR="00093092" w:rsidRPr="00E700F0" w:rsidSect="00093092">
          <w:headerReference w:type="default" r:id="rId6"/>
          <w:pgSz w:w="11900" w:h="16838"/>
          <w:pgMar w:top="1134" w:right="1247" w:bottom="1134" w:left="1531" w:header="425" w:footer="720" w:gutter="0"/>
          <w:cols w:space="720" w:equalWidth="0">
            <w:col w:w="8953"/>
          </w:cols>
          <w:noEndnote/>
          <w:titlePg/>
          <w:docGrid w:linePitch="299"/>
        </w:sectPr>
      </w:pPr>
    </w:p>
    <w:p w:rsidR="00093092" w:rsidRPr="00093092" w:rsidRDefault="00093092" w:rsidP="00093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  <w:lang w:val="ru-RU"/>
        </w:rPr>
      </w:pPr>
      <w:bookmarkStart w:id="0" w:name="page3"/>
      <w:bookmarkEnd w:id="0"/>
      <w:r w:rsidRPr="00093092">
        <w:rPr>
          <w:rFonts w:ascii="Arial" w:hAnsi="Arial" w:cs="Arial"/>
          <w:sz w:val="24"/>
          <w:szCs w:val="24"/>
          <w:lang w:val="ru-RU"/>
        </w:rPr>
        <w:lastRenderedPageBreak/>
        <w:t>УТВЕРЖДЕНО</w:t>
      </w:r>
    </w:p>
    <w:p w:rsidR="00093092" w:rsidRPr="00093092" w:rsidRDefault="00093092" w:rsidP="00093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постановлением Администрации </w:t>
      </w:r>
      <w:r w:rsidRPr="00093092">
        <w:rPr>
          <w:rFonts w:ascii="Arial" w:hAnsi="Arial" w:cs="Arial"/>
          <w:sz w:val="24"/>
          <w:szCs w:val="24"/>
          <w:lang w:val="ru-RU"/>
        </w:rPr>
        <w:t>Камыш</w:t>
      </w:r>
      <w:r w:rsidRPr="00093092">
        <w:rPr>
          <w:rFonts w:ascii="Arial" w:hAnsi="Arial" w:cs="Arial"/>
          <w:sz w:val="24"/>
          <w:szCs w:val="24"/>
          <w:lang w:val="ru-RU"/>
        </w:rPr>
        <w:t>инского сельсовета</w:t>
      </w:r>
    </w:p>
    <w:p w:rsidR="00093092" w:rsidRPr="00093092" w:rsidRDefault="00093092" w:rsidP="00093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Курского района от 17.03.2017 г. № </w:t>
      </w:r>
      <w:r w:rsidRPr="00093092">
        <w:rPr>
          <w:rFonts w:ascii="Arial" w:hAnsi="Arial" w:cs="Arial"/>
          <w:sz w:val="24"/>
          <w:szCs w:val="24"/>
          <w:lang w:val="ru-RU"/>
        </w:rPr>
        <w:t>112</w:t>
      </w:r>
      <w:r w:rsidRPr="00093092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093092" w:rsidRPr="00E700F0" w:rsidRDefault="00093092" w:rsidP="000930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3092" w:rsidRPr="00E700F0" w:rsidRDefault="00093092" w:rsidP="000930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3092" w:rsidRPr="00E700F0" w:rsidRDefault="00093092" w:rsidP="000930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3092" w:rsidRPr="00093092" w:rsidRDefault="00093092" w:rsidP="00093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093092">
        <w:rPr>
          <w:rFonts w:ascii="Arial" w:hAnsi="Arial" w:cs="Arial"/>
          <w:b/>
          <w:bCs/>
          <w:sz w:val="32"/>
          <w:szCs w:val="32"/>
          <w:lang w:val="ru-RU"/>
        </w:rPr>
        <w:t>Положение</w:t>
      </w:r>
    </w:p>
    <w:p w:rsidR="00093092" w:rsidRPr="00093092" w:rsidRDefault="00093092" w:rsidP="00093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093092">
        <w:rPr>
          <w:rFonts w:ascii="Arial" w:hAnsi="Arial" w:cs="Arial"/>
          <w:b/>
          <w:bCs/>
          <w:sz w:val="32"/>
          <w:szCs w:val="32"/>
          <w:lang w:val="ru-RU"/>
        </w:rPr>
        <w:t xml:space="preserve">об общественной муниципальной комиссии по обеспечению реализации муниципальной программы формирования современной городской </w:t>
      </w:r>
      <w:r w:rsidRPr="00093092">
        <w:rPr>
          <w:rFonts w:ascii="Arial" w:hAnsi="Arial" w:cs="Arial"/>
          <w:b/>
          <w:sz w:val="32"/>
          <w:szCs w:val="32"/>
          <w:lang w:val="ru-RU"/>
        </w:rPr>
        <w:t xml:space="preserve">среды на </w:t>
      </w:r>
      <w:r w:rsidRPr="00093092">
        <w:rPr>
          <w:rFonts w:ascii="Arial" w:hAnsi="Arial" w:cs="Arial"/>
          <w:b/>
          <w:bCs/>
          <w:sz w:val="32"/>
          <w:szCs w:val="32"/>
          <w:lang w:val="ru-RU"/>
        </w:rPr>
        <w:t>территории муниципального образования «</w:t>
      </w:r>
      <w:proofErr w:type="spellStart"/>
      <w:r w:rsidRPr="00093092">
        <w:rPr>
          <w:rFonts w:ascii="Arial" w:hAnsi="Arial" w:cs="Arial"/>
          <w:b/>
          <w:bCs/>
          <w:sz w:val="32"/>
          <w:szCs w:val="32"/>
          <w:lang w:val="ru-RU"/>
        </w:rPr>
        <w:t>Камыш</w:t>
      </w:r>
      <w:r w:rsidRPr="00093092">
        <w:rPr>
          <w:rFonts w:ascii="Arial" w:hAnsi="Arial" w:cs="Arial"/>
          <w:b/>
          <w:bCs/>
          <w:sz w:val="32"/>
          <w:szCs w:val="32"/>
          <w:lang w:val="ru-RU"/>
        </w:rPr>
        <w:t>инский</w:t>
      </w:r>
      <w:proofErr w:type="spellEnd"/>
      <w:r w:rsidRPr="00093092">
        <w:rPr>
          <w:rFonts w:ascii="Arial" w:hAnsi="Arial" w:cs="Arial"/>
          <w:b/>
          <w:bCs/>
          <w:sz w:val="32"/>
          <w:szCs w:val="32"/>
          <w:lang w:val="ru-RU"/>
        </w:rPr>
        <w:t xml:space="preserve"> сельсовет» Курского района Курской области</w:t>
      </w:r>
    </w:p>
    <w:p w:rsidR="00093092" w:rsidRPr="00E700F0" w:rsidRDefault="00093092" w:rsidP="000930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3092" w:rsidRPr="00093092" w:rsidRDefault="00093092" w:rsidP="00093092">
      <w:pPr>
        <w:widowControl w:val="0"/>
        <w:numPr>
          <w:ilvl w:val="0"/>
          <w:numId w:val="3"/>
        </w:numPr>
        <w:tabs>
          <w:tab w:val="num" w:pos="1131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Настоящее Положение определяет порядок работы общественной муниципальной комиссии по обеспечению реализации муниципальной программы формирования современной городской среды на </w:t>
      </w:r>
      <w:r w:rsidRPr="00093092">
        <w:rPr>
          <w:rFonts w:ascii="Arial" w:hAnsi="Arial" w:cs="Arial"/>
          <w:bCs/>
          <w:sz w:val="24"/>
          <w:szCs w:val="24"/>
          <w:lang w:val="ru-RU"/>
        </w:rPr>
        <w:t>территории муниципального образования «</w:t>
      </w:r>
      <w:proofErr w:type="spellStart"/>
      <w:r w:rsidRPr="00093092">
        <w:rPr>
          <w:rFonts w:ascii="Arial" w:hAnsi="Arial" w:cs="Arial"/>
          <w:bCs/>
          <w:sz w:val="24"/>
          <w:szCs w:val="24"/>
          <w:lang w:val="ru-RU"/>
        </w:rPr>
        <w:t>Камыш</w:t>
      </w:r>
      <w:r w:rsidRPr="00093092">
        <w:rPr>
          <w:rFonts w:ascii="Arial" w:hAnsi="Arial" w:cs="Arial"/>
          <w:bCs/>
          <w:sz w:val="24"/>
          <w:szCs w:val="24"/>
          <w:lang w:val="ru-RU"/>
        </w:rPr>
        <w:t>инский</w:t>
      </w:r>
      <w:proofErr w:type="spellEnd"/>
      <w:r w:rsidRPr="00093092">
        <w:rPr>
          <w:rFonts w:ascii="Arial" w:hAnsi="Arial" w:cs="Arial"/>
          <w:bCs/>
          <w:sz w:val="24"/>
          <w:szCs w:val="24"/>
          <w:lang w:val="ru-RU"/>
        </w:rPr>
        <w:t xml:space="preserve"> сельсовет» Курского района Курской области</w:t>
      </w:r>
      <w:r w:rsidRPr="00093092">
        <w:rPr>
          <w:rFonts w:ascii="Arial" w:hAnsi="Arial" w:cs="Arial"/>
          <w:sz w:val="24"/>
          <w:szCs w:val="24"/>
          <w:lang w:val="ru-RU"/>
        </w:rPr>
        <w:t xml:space="preserve"> (далее - Комиссия). </w:t>
      </w:r>
    </w:p>
    <w:p w:rsidR="00093092" w:rsidRPr="00093092" w:rsidRDefault="00093092" w:rsidP="00093092">
      <w:pPr>
        <w:widowControl w:val="0"/>
        <w:numPr>
          <w:ilvl w:val="0"/>
          <w:numId w:val="3"/>
        </w:numPr>
        <w:tabs>
          <w:tab w:val="num" w:pos="1174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Курской области, Уставом муниципального образования </w:t>
      </w:r>
      <w:r w:rsidRPr="00093092">
        <w:rPr>
          <w:rFonts w:ascii="Arial" w:hAnsi="Arial" w:cs="Arial"/>
          <w:bCs/>
          <w:sz w:val="24"/>
          <w:szCs w:val="24"/>
          <w:lang w:val="ru-RU"/>
        </w:rPr>
        <w:t>«</w:t>
      </w:r>
      <w:proofErr w:type="spellStart"/>
      <w:r w:rsidRPr="00093092">
        <w:rPr>
          <w:rFonts w:ascii="Arial" w:hAnsi="Arial" w:cs="Arial"/>
          <w:bCs/>
          <w:sz w:val="24"/>
          <w:szCs w:val="24"/>
          <w:lang w:val="ru-RU"/>
        </w:rPr>
        <w:t>Камыш</w:t>
      </w:r>
      <w:r w:rsidRPr="00093092">
        <w:rPr>
          <w:rFonts w:ascii="Arial" w:hAnsi="Arial" w:cs="Arial"/>
          <w:bCs/>
          <w:sz w:val="24"/>
          <w:szCs w:val="24"/>
          <w:lang w:val="ru-RU"/>
        </w:rPr>
        <w:t>инский</w:t>
      </w:r>
      <w:proofErr w:type="spellEnd"/>
      <w:r w:rsidRPr="00093092">
        <w:rPr>
          <w:rFonts w:ascii="Arial" w:hAnsi="Arial" w:cs="Arial"/>
          <w:bCs/>
          <w:sz w:val="24"/>
          <w:szCs w:val="24"/>
          <w:lang w:val="ru-RU"/>
        </w:rPr>
        <w:t xml:space="preserve"> сельсовет» Курского района Курской области</w:t>
      </w:r>
      <w:r w:rsidRPr="00093092">
        <w:rPr>
          <w:rFonts w:ascii="Arial" w:hAnsi="Arial" w:cs="Arial"/>
          <w:sz w:val="24"/>
          <w:szCs w:val="24"/>
          <w:lang w:val="ru-RU"/>
        </w:rPr>
        <w:t xml:space="preserve">, иными муниципальными правовыми актами и настоящим Положением. </w:t>
      </w:r>
    </w:p>
    <w:p w:rsidR="00093092" w:rsidRPr="00093092" w:rsidRDefault="00093092" w:rsidP="00093092">
      <w:pPr>
        <w:widowControl w:val="0"/>
        <w:numPr>
          <w:ilvl w:val="0"/>
          <w:numId w:val="3"/>
        </w:num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Комиссия создается и упраздняется постановлением Администрации </w:t>
      </w:r>
      <w:r w:rsidRPr="00093092">
        <w:rPr>
          <w:rFonts w:ascii="Arial" w:hAnsi="Arial" w:cs="Arial"/>
          <w:sz w:val="24"/>
          <w:szCs w:val="24"/>
          <w:lang w:val="ru-RU"/>
        </w:rPr>
        <w:t>Камыш</w:t>
      </w:r>
      <w:r w:rsidRPr="00093092">
        <w:rPr>
          <w:rFonts w:ascii="Arial" w:hAnsi="Arial" w:cs="Arial"/>
          <w:sz w:val="24"/>
          <w:szCs w:val="24"/>
          <w:lang w:val="ru-RU"/>
        </w:rPr>
        <w:t xml:space="preserve">инского сельсовета Курского района. </w:t>
      </w:r>
    </w:p>
    <w:p w:rsidR="00093092" w:rsidRPr="00093092" w:rsidRDefault="00093092" w:rsidP="00093092">
      <w:pPr>
        <w:widowControl w:val="0"/>
        <w:numPr>
          <w:ilvl w:val="0"/>
          <w:numId w:val="3"/>
        </w:numPr>
        <w:tabs>
          <w:tab w:val="num" w:pos="1038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В сфере своей компетенции Комиссия: </w:t>
      </w:r>
    </w:p>
    <w:p w:rsidR="00093092" w:rsidRPr="00093092" w:rsidRDefault="00093092" w:rsidP="00093092">
      <w:pPr>
        <w:widowControl w:val="0"/>
        <w:numPr>
          <w:ilvl w:val="1"/>
          <w:numId w:val="4"/>
        </w:numPr>
        <w:tabs>
          <w:tab w:val="clear" w:pos="144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рассматривает и оценивает заявки заинтересованных лиц о включении дворовой территории в муниципальную программу на предмет соответствия заявки и прилагаемых к ней документов установленным требованиям, в том числе к составу и оформлению; </w:t>
      </w:r>
    </w:p>
    <w:p w:rsidR="00093092" w:rsidRPr="00093092" w:rsidRDefault="00093092" w:rsidP="00093092">
      <w:pPr>
        <w:widowControl w:val="0"/>
        <w:numPr>
          <w:ilvl w:val="1"/>
          <w:numId w:val="5"/>
        </w:numPr>
        <w:tabs>
          <w:tab w:val="clear" w:pos="1440"/>
          <w:tab w:val="num" w:pos="1179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рассматривает и оценивает заявки граждан и организаций о включении общественной территории в муниципальную программу на предмет соответствия заявки установленным требованиям; </w:t>
      </w:r>
    </w:p>
    <w:p w:rsidR="00093092" w:rsidRPr="00093092" w:rsidRDefault="00093092" w:rsidP="00093092">
      <w:pPr>
        <w:widowControl w:val="0"/>
        <w:numPr>
          <w:ilvl w:val="1"/>
          <w:numId w:val="5"/>
        </w:numPr>
        <w:tabs>
          <w:tab w:val="clear" w:pos="1440"/>
          <w:tab w:val="num" w:pos="1303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рассматривает и утверждает дизайн-проект дворовой территории, подлежащей благоустройству в рамках муниципальной программы; </w:t>
      </w:r>
    </w:p>
    <w:p w:rsidR="00093092" w:rsidRPr="00093092" w:rsidRDefault="00093092" w:rsidP="00093092">
      <w:pPr>
        <w:widowControl w:val="0"/>
        <w:numPr>
          <w:ilvl w:val="1"/>
          <w:numId w:val="5"/>
        </w:numPr>
        <w:tabs>
          <w:tab w:val="clear" w:pos="1440"/>
          <w:tab w:val="num" w:pos="1224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рассматривает и утверждает дизайн-проект благоустройства наиболее посещаемой территории общего пользования; </w:t>
      </w:r>
    </w:p>
    <w:p w:rsidR="00093092" w:rsidRPr="00093092" w:rsidRDefault="00093092" w:rsidP="00093092">
      <w:pPr>
        <w:widowControl w:val="0"/>
        <w:numPr>
          <w:ilvl w:val="1"/>
          <w:numId w:val="5"/>
        </w:numPr>
        <w:tabs>
          <w:tab w:val="clear" w:pos="1440"/>
          <w:tab w:val="num" w:pos="1308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проводит оценку предложений заинтересованных лиц к проекту муниципальной программы; </w:t>
      </w:r>
    </w:p>
    <w:p w:rsidR="00093092" w:rsidRPr="00093092" w:rsidRDefault="00093092" w:rsidP="00093092">
      <w:pPr>
        <w:widowControl w:val="0"/>
        <w:numPr>
          <w:ilvl w:val="1"/>
          <w:numId w:val="5"/>
        </w:numPr>
        <w:tabs>
          <w:tab w:val="clear" w:pos="1440"/>
          <w:tab w:val="num" w:pos="1212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контролирует и координирует реализацию муниципальной программы формирования современной городской среды на </w:t>
      </w:r>
      <w:r w:rsidRPr="00093092">
        <w:rPr>
          <w:rFonts w:ascii="Arial" w:hAnsi="Arial" w:cs="Arial"/>
          <w:bCs/>
          <w:sz w:val="24"/>
          <w:szCs w:val="24"/>
          <w:lang w:val="ru-RU"/>
        </w:rPr>
        <w:t>территории муниципального образования «</w:t>
      </w:r>
      <w:proofErr w:type="spellStart"/>
      <w:r w:rsidRPr="00093092">
        <w:rPr>
          <w:rFonts w:ascii="Arial" w:hAnsi="Arial" w:cs="Arial"/>
          <w:bCs/>
          <w:sz w:val="24"/>
          <w:szCs w:val="24"/>
          <w:lang w:val="ru-RU"/>
        </w:rPr>
        <w:t>Камыш</w:t>
      </w:r>
      <w:r w:rsidRPr="00093092">
        <w:rPr>
          <w:rFonts w:ascii="Arial" w:hAnsi="Arial" w:cs="Arial"/>
          <w:bCs/>
          <w:sz w:val="24"/>
          <w:szCs w:val="24"/>
          <w:lang w:val="ru-RU"/>
        </w:rPr>
        <w:t>инский</w:t>
      </w:r>
      <w:proofErr w:type="spellEnd"/>
      <w:r w:rsidRPr="00093092">
        <w:rPr>
          <w:rFonts w:ascii="Arial" w:hAnsi="Arial" w:cs="Arial"/>
          <w:bCs/>
          <w:sz w:val="24"/>
          <w:szCs w:val="24"/>
          <w:lang w:val="ru-RU"/>
        </w:rPr>
        <w:t xml:space="preserve"> сельсовет» Курского района Курской области</w:t>
      </w:r>
      <w:r w:rsidRPr="00093092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093092" w:rsidRPr="00093092" w:rsidRDefault="00093092" w:rsidP="00093092">
      <w:pPr>
        <w:widowControl w:val="0"/>
        <w:numPr>
          <w:ilvl w:val="1"/>
          <w:numId w:val="6"/>
        </w:numPr>
        <w:tabs>
          <w:tab w:val="clear" w:pos="1440"/>
          <w:tab w:val="num" w:pos="1078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>Состав Комиссии формируется из представителей органов местного самоуправления, политических партий и движений, общественных организаций, иных лиц.</w:t>
      </w:r>
    </w:p>
    <w:p w:rsidR="00093092" w:rsidRPr="00093092" w:rsidRDefault="00093092" w:rsidP="00093092">
      <w:pPr>
        <w:widowControl w:val="0"/>
        <w:numPr>
          <w:ilvl w:val="0"/>
          <w:numId w:val="7"/>
        </w:numPr>
        <w:tabs>
          <w:tab w:val="clear" w:pos="720"/>
          <w:tab w:val="num" w:pos="1023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Руководство деятельностью Комиссии осуществляет председатель комиссии. В случае его отсутствия обязанности председателя исполняет </w:t>
      </w:r>
      <w:r w:rsidRPr="00093092">
        <w:rPr>
          <w:rFonts w:ascii="Arial" w:hAnsi="Arial" w:cs="Arial"/>
          <w:sz w:val="24"/>
          <w:szCs w:val="24"/>
          <w:lang w:val="ru-RU"/>
        </w:rPr>
        <w:lastRenderedPageBreak/>
        <w:t xml:space="preserve">заместитель председателя Комиссии. </w:t>
      </w:r>
    </w:p>
    <w:p w:rsidR="00093092" w:rsidRPr="00093092" w:rsidRDefault="00093092" w:rsidP="00093092">
      <w:pPr>
        <w:widowControl w:val="0"/>
        <w:numPr>
          <w:ilvl w:val="1"/>
          <w:numId w:val="7"/>
        </w:numPr>
        <w:tabs>
          <w:tab w:val="clear" w:pos="1440"/>
          <w:tab w:val="num" w:pos="958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093092">
        <w:rPr>
          <w:rFonts w:ascii="Arial" w:hAnsi="Arial" w:cs="Arial"/>
          <w:sz w:val="24"/>
          <w:szCs w:val="24"/>
        </w:rPr>
        <w:t>Председатель</w:t>
      </w:r>
      <w:proofErr w:type="spellEnd"/>
      <w:r w:rsidRPr="000930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092">
        <w:rPr>
          <w:rFonts w:ascii="Arial" w:hAnsi="Arial" w:cs="Arial"/>
          <w:sz w:val="24"/>
          <w:szCs w:val="24"/>
        </w:rPr>
        <w:t>Комиссии</w:t>
      </w:r>
      <w:proofErr w:type="spellEnd"/>
      <w:r w:rsidRPr="00093092">
        <w:rPr>
          <w:rFonts w:ascii="Arial" w:hAnsi="Arial" w:cs="Arial"/>
          <w:sz w:val="24"/>
          <w:szCs w:val="24"/>
        </w:rPr>
        <w:t xml:space="preserve">: </w:t>
      </w:r>
    </w:p>
    <w:p w:rsidR="00093092" w:rsidRPr="00093092" w:rsidRDefault="00093092" w:rsidP="00093092">
      <w:pPr>
        <w:widowControl w:val="0"/>
        <w:numPr>
          <w:ilvl w:val="1"/>
          <w:numId w:val="8"/>
        </w:numPr>
        <w:tabs>
          <w:tab w:val="clear" w:pos="1440"/>
          <w:tab w:val="num" w:pos="1224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обеспечивает выполнение полномочий и реализацию прав Комиссии, исполнение Комиссией возложенных обязанностей; </w:t>
      </w:r>
    </w:p>
    <w:p w:rsidR="00093092" w:rsidRPr="00093092" w:rsidRDefault="00093092" w:rsidP="00093092">
      <w:pPr>
        <w:widowControl w:val="0"/>
        <w:numPr>
          <w:ilvl w:val="1"/>
          <w:numId w:val="8"/>
        </w:numPr>
        <w:tabs>
          <w:tab w:val="clear" w:pos="1440"/>
          <w:tab w:val="num" w:pos="1158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093092">
        <w:rPr>
          <w:rFonts w:ascii="Arial" w:hAnsi="Arial" w:cs="Arial"/>
          <w:sz w:val="24"/>
          <w:szCs w:val="24"/>
        </w:rPr>
        <w:t>руководит</w:t>
      </w:r>
      <w:proofErr w:type="spellEnd"/>
      <w:r w:rsidRPr="000930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092">
        <w:rPr>
          <w:rFonts w:ascii="Arial" w:hAnsi="Arial" w:cs="Arial"/>
          <w:sz w:val="24"/>
          <w:szCs w:val="24"/>
        </w:rPr>
        <w:t>деятельностью</w:t>
      </w:r>
      <w:proofErr w:type="spellEnd"/>
      <w:r w:rsidRPr="000930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092">
        <w:rPr>
          <w:rFonts w:ascii="Arial" w:hAnsi="Arial" w:cs="Arial"/>
          <w:sz w:val="24"/>
          <w:szCs w:val="24"/>
        </w:rPr>
        <w:t>Комиссии</w:t>
      </w:r>
      <w:proofErr w:type="spellEnd"/>
      <w:r w:rsidRPr="00093092">
        <w:rPr>
          <w:rFonts w:ascii="Arial" w:hAnsi="Arial" w:cs="Arial"/>
          <w:sz w:val="24"/>
          <w:szCs w:val="24"/>
        </w:rPr>
        <w:t xml:space="preserve">; </w:t>
      </w:r>
    </w:p>
    <w:p w:rsidR="00093092" w:rsidRPr="00093092" w:rsidRDefault="00093092" w:rsidP="00093092">
      <w:pPr>
        <w:widowControl w:val="0"/>
        <w:numPr>
          <w:ilvl w:val="1"/>
          <w:numId w:val="8"/>
        </w:numPr>
        <w:tabs>
          <w:tab w:val="clear" w:pos="1440"/>
          <w:tab w:val="num" w:pos="1158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организует и координирует работу Комиссии; </w:t>
      </w:r>
      <w:bookmarkStart w:id="1" w:name="page5"/>
      <w:bookmarkEnd w:id="1"/>
    </w:p>
    <w:p w:rsidR="00093092" w:rsidRPr="00093092" w:rsidRDefault="00093092" w:rsidP="00093092">
      <w:pPr>
        <w:widowControl w:val="0"/>
        <w:numPr>
          <w:ilvl w:val="1"/>
          <w:numId w:val="8"/>
        </w:numPr>
        <w:tabs>
          <w:tab w:val="clear" w:pos="1440"/>
          <w:tab w:val="num" w:pos="1158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 осуществляет общий </w:t>
      </w:r>
      <w:proofErr w:type="gramStart"/>
      <w:r w:rsidRPr="00093092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Pr="00093092">
        <w:rPr>
          <w:rFonts w:ascii="Arial" w:hAnsi="Arial" w:cs="Arial"/>
          <w:sz w:val="24"/>
          <w:szCs w:val="24"/>
          <w:lang w:val="ru-RU"/>
        </w:rPr>
        <w:t xml:space="preserve"> реализацией принятых Комиссией решений и предложений.</w:t>
      </w:r>
    </w:p>
    <w:p w:rsidR="00093092" w:rsidRPr="00093092" w:rsidRDefault="00093092" w:rsidP="000930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93092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093092">
        <w:rPr>
          <w:rFonts w:ascii="Arial" w:hAnsi="Arial" w:cs="Arial"/>
          <w:sz w:val="24"/>
          <w:szCs w:val="24"/>
        </w:rPr>
        <w:t>Секретарь</w:t>
      </w:r>
      <w:proofErr w:type="spellEnd"/>
      <w:r w:rsidRPr="000930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092">
        <w:rPr>
          <w:rFonts w:ascii="Arial" w:hAnsi="Arial" w:cs="Arial"/>
          <w:sz w:val="24"/>
          <w:szCs w:val="24"/>
        </w:rPr>
        <w:t>Комиссии</w:t>
      </w:r>
      <w:proofErr w:type="spellEnd"/>
      <w:r w:rsidRPr="00093092">
        <w:rPr>
          <w:rFonts w:ascii="Arial" w:hAnsi="Arial" w:cs="Arial"/>
          <w:sz w:val="24"/>
          <w:szCs w:val="24"/>
        </w:rPr>
        <w:t>:</w:t>
      </w:r>
    </w:p>
    <w:p w:rsidR="00093092" w:rsidRPr="00093092" w:rsidRDefault="00093092" w:rsidP="00093092">
      <w:pPr>
        <w:widowControl w:val="0"/>
        <w:numPr>
          <w:ilvl w:val="0"/>
          <w:numId w:val="9"/>
        </w:numPr>
        <w:tabs>
          <w:tab w:val="clear" w:pos="720"/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оповещает членов Комиссии о времени и месте проведения заседаний; </w:t>
      </w:r>
    </w:p>
    <w:p w:rsidR="00093092" w:rsidRPr="00093092" w:rsidRDefault="00093092" w:rsidP="00093092">
      <w:pPr>
        <w:widowControl w:val="0"/>
        <w:numPr>
          <w:ilvl w:val="0"/>
          <w:numId w:val="9"/>
        </w:numPr>
        <w:tabs>
          <w:tab w:val="clear" w:pos="720"/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093092">
        <w:rPr>
          <w:rFonts w:ascii="Arial" w:hAnsi="Arial" w:cs="Arial"/>
          <w:sz w:val="24"/>
          <w:szCs w:val="24"/>
        </w:rPr>
        <w:t>осуществляет</w:t>
      </w:r>
      <w:proofErr w:type="spellEnd"/>
      <w:r w:rsidRPr="000930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092">
        <w:rPr>
          <w:rFonts w:ascii="Arial" w:hAnsi="Arial" w:cs="Arial"/>
          <w:sz w:val="24"/>
          <w:szCs w:val="24"/>
        </w:rPr>
        <w:t>делопроизводство</w:t>
      </w:r>
      <w:proofErr w:type="spellEnd"/>
      <w:r w:rsidRPr="00093092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093092">
        <w:rPr>
          <w:rFonts w:ascii="Arial" w:hAnsi="Arial" w:cs="Arial"/>
          <w:sz w:val="24"/>
          <w:szCs w:val="24"/>
        </w:rPr>
        <w:t>Комиссии</w:t>
      </w:r>
      <w:proofErr w:type="spellEnd"/>
      <w:r w:rsidRPr="00093092">
        <w:rPr>
          <w:rFonts w:ascii="Arial" w:hAnsi="Arial" w:cs="Arial"/>
          <w:sz w:val="24"/>
          <w:szCs w:val="24"/>
        </w:rPr>
        <w:t xml:space="preserve">; </w:t>
      </w:r>
    </w:p>
    <w:p w:rsidR="00093092" w:rsidRPr="00093092" w:rsidRDefault="00093092" w:rsidP="00093092">
      <w:pPr>
        <w:widowControl w:val="0"/>
        <w:numPr>
          <w:ilvl w:val="0"/>
          <w:numId w:val="9"/>
        </w:numPr>
        <w:tabs>
          <w:tab w:val="clear" w:pos="720"/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ведет, оформляет протоколы заседаний Комиссии. </w:t>
      </w:r>
    </w:p>
    <w:p w:rsidR="00093092" w:rsidRPr="00093092" w:rsidRDefault="00093092" w:rsidP="000930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>9. Заседания Комиссии проводятся по мере необходимости.</w:t>
      </w:r>
    </w:p>
    <w:p w:rsidR="00093092" w:rsidRPr="00093092" w:rsidRDefault="00093092" w:rsidP="00093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10. Заседания Комиссии проводятся в открытой форме с проведением фото-, видео фиксации с последующим размещением видеосъемки на официальном сайте Администрации </w:t>
      </w:r>
      <w:r w:rsidRPr="00093092">
        <w:rPr>
          <w:rFonts w:ascii="Arial" w:hAnsi="Arial" w:cs="Arial"/>
          <w:sz w:val="24"/>
          <w:szCs w:val="24"/>
          <w:lang w:val="ru-RU"/>
        </w:rPr>
        <w:t>Камыш</w:t>
      </w:r>
      <w:r w:rsidRPr="00093092">
        <w:rPr>
          <w:rFonts w:ascii="Arial" w:hAnsi="Arial" w:cs="Arial"/>
          <w:sz w:val="24"/>
          <w:szCs w:val="24"/>
          <w:lang w:val="ru-RU"/>
        </w:rPr>
        <w:t>инского сельсовета Курского района в информационно-телекоммуникационной сети «Интернет».</w:t>
      </w:r>
    </w:p>
    <w:p w:rsidR="00093092" w:rsidRPr="00093092" w:rsidRDefault="00093092" w:rsidP="00093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>11. Члены комиссии должны присутствовать на заседаниях лично. В случае невозможности присутствия члена Комиссии на заседании по уважительным причинам он вправе с согласия председателя Комиссии с письменным уведомлением направить для участия в заседании своего представителя. При этом в таком уведомлении должно содержаться указание на предоставление или не предоставление представителю члена комиссии права голоса.</w:t>
      </w:r>
    </w:p>
    <w:p w:rsidR="00093092" w:rsidRPr="00093092" w:rsidRDefault="00093092" w:rsidP="00093092">
      <w:pPr>
        <w:widowControl w:val="0"/>
        <w:numPr>
          <w:ilvl w:val="0"/>
          <w:numId w:val="10"/>
        </w:numPr>
        <w:tabs>
          <w:tab w:val="clear" w:pos="720"/>
          <w:tab w:val="num" w:pos="1106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Заседания Комиссии считаются правомочным, если на нем присутствуют не менее половины её членов. </w:t>
      </w:r>
    </w:p>
    <w:p w:rsidR="00093092" w:rsidRPr="00093092" w:rsidRDefault="00093092" w:rsidP="00093092">
      <w:pPr>
        <w:widowControl w:val="0"/>
        <w:numPr>
          <w:ilvl w:val="0"/>
          <w:numId w:val="10"/>
        </w:numPr>
        <w:tabs>
          <w:tab w:val="clear" w:pos="720"/>
          <w:tab w:val="num" w:pos="1226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Решение Комиссии принимается открытым голосованием простым большинством голосов от числа присутствующих членов Комиссии. Каждый член Комиссии обладает правом одного голоса. При равенстве голосов голос председательствующего на Комиссии является решающим. </w:t>
      </w:r>
    </w:p>
    <w:p w:rsidR="00093092" w:rsidRPr="00093092" w:rsidRDefault="00093092" w:rsidP="00093092">
      <w:pPr>
        <w:widowControl w:val="0"/>
        <w:numPr>
          <w:ilvl w:val="0"/>
          <w:numId w:val="10"/>
        </w:numPr>
        <w:tabs>
          <w:tab w:val="clear" w:pos="720"/>
          <w:tab w:val="num" w:pos="1332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Решения Комиссии оформляются протоколом, подписываемым председательствующим на Комиссии и секретарем. </w:t>
      </w:r>
    </w:p>
    <w:p w:rsidR="00093092" w:rsidRPr="00093092" w:rsidRDefault="00093092" w:rsidP="00093092">
      <w:pPr>
        <w:widowControl w:val="0"/>
        <w:numPr>
          <w:ilvl w:val="0"/>
          <w:numId w:val="10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Протокол Комиссии не позднее 2 рабочих дней после проведения заседания Комиссии размещается на официальном сайте Администрации </w:t>
      </w:r>
      <w:r w:rsidRPr="00093092">
        <w:rPr>
          <w:rFonts w:ascii="Arial" w:hAnsi="Arial" w:cs="Arial"/>
          <w:sz w:val="24"/>
          <w:szCs w:val="24"/>
          <w:lang w:val="ru-RU"/>
        </w:rPr>
        <w:t>Камыш</w:t>
      </w:r>
      <w:r w:rsidRPr="00093092">
        <w:rPr>
          <w:rFonts w:ascii="Arial" w:hAnsi="Arial" w:cs="Arial"/>
          <w:sz w:val="24"/>
          <w:szCs w:val="24"/>
          <w:lang w:val="ru-RU"/>
        </w:rPr>
        <w:t xml:space="preserve">инского сельсовета Курского района в информационно-телекоммуникационной сети «Интернет». </w:t>
      </w:r>
    </w:p>
    <w:p w:rsidR="00093092" w:rsidRPr="00E700F0" w:rsidRDefault="00093092" w:rsidP="000930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  <w:sectPr w:rsidR="00093092" w:rsidRPr="00E700F0">
          <w:pgSz w:w="11906" w:h="16838"/>
          <w:pgMar w:top="1187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93092" w:rsidRPr="00093092" w:rsidRDefault="00093092" w:rsidP="00093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  <w:lang w:val="ru-RU"/>
        </w:rPr>
      </w:pPr>
      <w:bookmarkStart w:id="2" w:name="page7"/>
      <w:bookmarkEnd w:id="2"/>
      <w:r w:rsidRPr="00093092">
        <w:rPr>
          <w:rFonts w:ascii="Arial" w:hAnsi="Arial" w:cs="Arial"/>
          <w:sz w:val="24"/>
          <w:szCs w:val="24"/>
          <w:lang w:val="ru-RU"/>
        </w:rPr>
        <w:lastRenderedPageBreak/>
        <w:t>УТВЕРЖДЕН</w:t>
      </w:r>
    </w:p>
    <w:p w:rsidR="00093092" w:rsidRPr="00093092" w:rsidRDefault="00093092" w:rsidP="00093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постановлением Администрации </w:t>
      </w:r>
      <w:r w:rsidRPr="00093092">
        <w:rPr>
          <w:rFonts w:ascii="Arial" w:hAnsi="Arial" w:cs="Arial"/>
          <w:sz w:val="24"/>
          <w:szCs w:val="24"/>
          <w:lang w:val="ru-RU"/>
        </w:rPr>
        <w:t>Камыш</w:t>
      </w:r>
      <w:r w:rsidRPr="00093092">
        <w:rPr>
          <w:rFonts w:ascii="Arial" w:hAnsi="Arial" w:cs="Arial"/>
          <w:sz w:val="24"/>
          <w:szCs w:val="24"/>
          <w:lang w:val="ru-RU"/>
        </w:rPr>
        <w:t>инского сельсовета</w:t>
      </w:r>
    </w:p>
    <w:p w:rsidR="00093092" w:rsidRPr="00093092" w:rsidRDefault="00093092" w:rsidP="00093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  <w:lang w:val="ru-RU"/>
        </w:rPr>
      </w:pPr>
      <w:r w:rsidRPr="00093092">
        <w:rPr>
          <w:rFonts w:ascii="Arial" w:hAnsi="Arial" w:cs="Arial"/>
          <w:sz w:val="24"/>
          <w:szCs w:val="24"/>
          <w:lang w:val="ru-RU"/>
        </w:rPr>
        <w:t xml:space="preserve">Курского района от 17.03.2017 г. № </w:t>
      </w:r>
      <w:r w:rsidRPr="00093092">
        <w:rPr>
          <w:rFonts w:ascii="Arial" w:hAnsi="Arial" w:cs="Arial"/>
          <w:sz w:val="24"/>
          <w:szCs w:val="24"/>
          <w:lang w:val="ru-RU"/>
        </w:rPr>
        <w:t>112</w:t>
      </w:r>
    </w:p>
    <w:p w:rsidR="00093092" w:rsidRPr="00093092" w:rsidRDefault="00093092" w:rsidP="000930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  <w:lang w:val="ru-RU"/>
        </w:rPr>
      </w:pPr>
    </w:p>
    <w:p w:rsidR="00093092" w:rsidRPr="00E700F0" w:rsidRDefault="00093092" w:rsidP="000930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3092" w:rsidRPr="00093092" w:rsidRDefault="00093092" w:rsidP="00093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093092">
        <w:rPr>
          <w:rFonts w:ascii="Arial" w:hAnsi="Arial" w:cs="Arial"/>
          <w:b/>
          <w:bCs/>
          <w:sz w:val="32"/>
          <w:szCs w:val="32"/>
          <w:lang w:val="ru-RU"/>
        </w:rPr>
        <w:t>СОСТАВ</w:t>
      </w:r>
    </w:p>
    <w:p w:rsidR="00093092" w:rsidRPr="00093092" w:rsidRDefault="00093092" w:rsidP="00093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093092">
        <w:rPr>
          <w:rFonts w:ascii="Arial" w:hAnsi="Arial" w:cs="Arial"/>
          <w:b/>
          <w:bCs/>
          <w:sz w:val="32"/>
          <w:szCs w:val="32"/>
          <w:lang w:val="ru-RU"/>
        </w:rPr>
        <w:t xml:space="preserve">общественной муниципальной комиссии по обеспечению реализации муниципальной программы формирования современной городской среды </w:t>
      </w:r>
      <w:r w:rsidRPr="00093092">
        <w:rPr>
          <w:rFonts w:ascii="Arial" w:hAnsi="Arial" w:cs="Arial"/>
          <w:b/>
          <w:sz w:val="32"/>
          <w:szCs w:val="32"/>
          <w:lang w:val="ru-RU"/>
        </w:rPr>
        <w:t xml:space="preserve">на </w:t>
      </w:r>
      <w:r w:rsidRPr="00093092">
        <w:rPr>
          <w:rFonts w:ascii="Arial" w:hAnsi="Arial" w:cs="Arial"/>
          <w:b/>
          <w:bCs/>
          <w:sz w:val="32"/>
          <w:szCs w:val="32"/>
          <w:lang w:val="ru-RU"/>
        </w:rPr>
        <w:t>территории муниципального образования «</w:t>
      </w:r>
      <w:proofErr w:type="spellStart"/>
      <w:r w:rsidRPr="00093092">
        <w:rPr>
          <w:rFonts w:ascii="Arial" w:hAnsi="Arial" w:cs="Arial"/>
          <w:b/>
          <w:bCs/>
          <w:sz w:val="32"/>
          <w:szCs w:val="32"/>
          <w:lang w:val="ru-RU"/>
        </w:rPr>
        <w:t>Камыш</w:t>
      </w:r>
      <w:r w:rsidRPr="00093092">
        <w:rPr>
          <w:rFonts w:ascii="Arial" w:hAnsi="Arial" w:cs="Arial"/>
          <w:b/>
          <w:bCs/>
          <w:sz w:val="32"/>
          <w:szCs w:val="32"/>
          <w:lang w:val="ru-RU"/>
        </w:rPr>
        <w:t>инский</w:t>
      </w:r>
      <w:proofErr w:type="spellEnd"/>
      <w:r w:rsidRPr="00093092">
        <w:rPr>
          <w:rFonts w:ascii="Arial" w:hAnsi="Arial" w:cs="Arial"/>
          <w:b/>
          <w:bCs/>
          <w:sz w:val="32"/>
          <w:szCs w:val="32"/>
          <w:lang w:val="ru-RU"/>
        </w:rPr>
        <w:t xml:space="preserve"> сельсовет»</w:t>
      </w:r>
    </w:p>
    <w:p w:rsidR="00093092" w:rsidRPr="00093092" w:rsidRDefault="00093092" w:rsidP="00093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093092">
        <w:rPr>
          <w:rFonts w:ascii="Arial" w:hAnsi="Arial" w:cs="Arial"/>
          <w:b/>
          <w:bCs/>
          <w:sz w:val="32"/>
          <w:szCs w:val="32"/>
          <w:lang w:val="ru-RU"/>
        </w:rPr>
        <w:t>Курского района Курской области</w:t>
      </w:r>
    </w:p>
    <w:p w:rsidR="00093092" w:rsidRPr="00093092" w:rsidRDefault="00093092" w:rsidP="00093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00" w:firstLine="851"/>
        <w:jc w:val="both"/>
        <w:rPr>
          <w:rFonts w:ascii="Arial" w:hAnsi="Arial" w:cs="Arial"/>
          <w:sz w:val="32"/>
          <w:szCs w:val="32"/>
          <w:lang w:val="ru-RU"/>
        </w:rPr>
      </w:pPr>
    </w:p>
    <w:p w:rsidR="00093092" w:rsidRDefault="00093092" w:rsidP="000930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3"/>
        <w:gridCol w:w="597"/>
        <w:gridCol w:w="5716"/>
      </w:tblGrid>
      <w:tr w:rsidR="00093092" w:rsidRPr="00F23C32" w:rsidTr="00103B73">
        <w:tc>
          <w:tcPr>
            <w:tcW w:w="3163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Бритвин</w:t>
            </w:r>
            <w:proofErr w:type="spellEnd"/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 xml:space="preserve"> А.В</w:t>
            </w: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597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716" w:type="dxa"/>
          </w:tcPr>
          <w:p w:rsidR="00093092" w:rsidRPr="00761531" w:rsidRDefault="00093092" w:rsidP="0009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 xml:space="preserve">Глава </w:t>
            </w: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Камыш</w:t>
            </w: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 xml:space="preserve">инского сельсовета Курского района </w:t>
            </w:r>
            <w:proofErr w:type="spellStart"/>
            <w:proofErr w:type="gramStart"/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района</w:t>
            </w:r>
            <w:proofErr w:type="spellEnd"/>
            <w:proofErr w:type="gramEnd"/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, председатель комиссии</w:t>
            </w:r>
          </w:p>
        </w:tc>
      </w:tr>
      <w:tr w:rsidR="00093092" w:rsidRPr="00F23C32" w:rsidTr="00103B73">
        <w:tc>
          <w:tcPr>
            <w:tcW w:w="3163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97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93092" w:rsidRPr="00F23C32" w:rsidTr="00103B73">
        <w:tc>
          <w:tcPr>
            <w:tcW w:w="3163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Апатенко Г.Н.</w:t>
            </w:r>
          </w:p>
        </w:tc>
        <w:tc>
          <w:tcPr>
            <w:tcW w:w="597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716" w:type="dxa"/>
          </w:tcPr>
          <w:p w:rsidR="00093092" w:rsidRPr="00761531" w:rsidRDefault="00093092" w:rsidP="0009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 xml:space="preserve">Заместитель Главы Администрации </w:t>
            </w: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Камыш</w:t>
            </w: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инского сельсовета Курского района, заместитель председателя комиссии</w:t>
            </w:r>
          </w:p>
        </w:tc>
      </w:tr>
      <w:tr w:rsidR="00093092" w:rsidRPr="00F23C32" w:rsidTr="00103B73">
        <w:tc>
          <w:tcPr>
            <w:tcW w:w="3163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97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93092" w:rsidRPr="00F23C32" w:rsidTr="00103B73">
        <w:tc>
          <w:tcPr>
            <w:tcW w:w="3163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Ильякова М.Е.</w:t>
            </w:r>
          </w:p>
        </w:tc>
        <w:tc>
          <w:tcPr>
            <w:tcW w:w="597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716" w:type="dxa"/>
          </w:tcPr>
          <w:p w:rsidR="00093092" w:rsidRPr="00761531" w:rsidRDefault="00093092" w:rsidP="0009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 xml:space="preserve">Заместитель Главы Администрации </w:t>
            </w: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Камыш</w:t>
            </w: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 xml:space="preserve">инского сельсовета Курского района по финансово-экономическим вопросам, секретарь комиссии </w:t>
            </w:r>
          </w:p>
        </w:tc>
      </w:tr>
      <w:tr w:rsidR="00093092" w:rsidRPr="00F23C32" w:rsidTr="00103B73">
        <w:tc>
          <w:tcPr>
            <w:tcW w:w="3163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97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93092" w:rsidRPr="00F23C32" w:rsidTr="00103B73">
        <w:tc>
          <w:tcPr>
            <w:tcW w:w="9476" w:type="dxa"/>
            <w:gridSpan w:val="3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093092" w:rsidRPr="00F23C32" w:rsidTr="00103B73">
        <w:tc>
          <w:tcPr>
            <w:tcW w:w="9476" w:type="dxa"/>
            <w:gridSpan w:val="3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93092" w:rsidRPr="00F23C32" w:rsidTr="00103B73">
        <w:tc>
          <w:tcPr>
            <w:tcW w:w="3163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Санжарова</w:t>
            </w:r>
            <w:proofErr w:type="spellEnd"/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 xml:space="preserve"> Н.Н.</w:t>
            </w:r>
          </w:p>
        </w:tc>
        <w:tc>
          <w:tcPr>
            <w:tcW w:w="597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716" w:type="dxa"/>
          </w:tcPr>
          <w:p w:rsidR="00093092" w:rsidRPr="00761531" w:rsidRDefault="00093092" w:rsidP="0009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 xml:space="preserve">Главный специалист – эксперт Администрации </w:t>
            </w: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Камыш</w:t>
            </w: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инского сельсовета Курского района</w:t>
            </w:r>
          </w:p>
        </w:tc>
      </w:tr>
      <w:tr w:rsidR="00093092" w:rsidRPr="00F23C32" w:rsidTr="00103B73">
        <w:tc>
          <w:tcPr>
            <w:tcW w:w="3163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Казинцева</w:t>
            </w:r>
            <w:proofErr w:type="spellEnd"/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597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716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531">
              <w:rPr>
                <w:rFonts w:ascii="Arial" w:hAnsi="Arial" w:cs="Arial"/>
                <w:sz w:val="24"/>
                <w:szCs w:val="24"/>
                <w:lang w:val="ru-RU"/>
              </w:rPr>
              <w:t>Депутат Камышинского сельсовета Курского района.</w:t>
            </w:r>
          </w:p>
        </w:tc>
      </w:tr>
      <w:tr w:rsidR="00093092" w:rsidRPr="00F23C32" w:rsidTr="00103B73">
        <w:tc>
          <w:tcPr>
            <w:tcW w:w="3163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97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93092" w:rsidRPr="00F23C32" w:rsidTr="00103B73">
        <w:tc>
          <w:tcPr>
            <w:tcW w:w="3163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97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93092" w:rsidRPr="00F23C32" w:rsidTr="00103B73">
        <w:tc>
          <w:tcPr>
            <w:tcW w:w="3163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97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93092" w:rsidRPr="00F23C32" w:rsidTr="00103B73">
        <w:tc>
          <w:tcPr>
            <w:tcW w:w="3163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97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93092" w:rsidRPr="00F23C32" w:rsidTr="00103B73">
        <w:tc>
          <w:tcPr>
            <w:tcW w:w="3163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97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093092" w:rsidRPr="00761531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93092" w:rsidRPr="00F23C32" w:rsidTr="00103B73">
        <w:tc>
          <w:tcPr>
            <w:tcW w:w="3163" w:type="dxa"/>
          </w:tcPr>
          <w:p w:rsidR="00093092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7" w:type="dxa"/>
          </w:tcPr>
          <w:p w:rsidR="00093092" w:rsidRPr="00F23C32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093092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93092" w:rsidRPr="00F23C32" w:rsidTr="00103B73">
        <w:tc>
          <w:tcPr>
            <w:tcW w:w="3163" w:type="dxa"/>
          </w:tcPr>
          <w:p w:rsidR="00093092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7" w:type="dxa"/>
          </w:tcPr>
          <w:p w:rsidR="00093092" w:rsidRPr="00F23C32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093092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93092" w:rsidRPr="00F23C32" w:rsidTr="00103B73">
        <w:tc>
          <w:tcPr>
            <w:tcW w:w="3163" w:type="dxa"/>
          </w:tcPr>
          <w:p w:rsidR="00093092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7" w:type="dxa"/>
          </w:tcPr>
          <w:p w:rsidR="00093092" w:rsidRPr="00F23C32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093092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93092" w:rsidRPr="00F23C32" w:rsidTr="00103B73">
        <w:tc>
          <w:tcPr>
            <w:tcW w:w="3163" w:type="dxa"/>
          </w:tcPr>
          <w:p w:rsidR="00093092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7" w:type="dxa"/>
          </w:tcPr>
          <w:p w:rsidR="00093092" w:rsidRPr="00F23C32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093092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93092" w:rsidRPr="00F23C32" w:rsidTr="00103B73">
        <w:tc>
          <w:tcPr>
            <w:tcW w:w="3163" w:type="dxa"/>
          </w:tcPr>
          <w:p w:rsidR="00093092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7" w:type="dxa"/>
          </w:tcPr>
          <w:p w:rsidR="00093092" w:rsidRPr="00F23C32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16" w:type="dxa"/>
          </w:tcPr>
          <w:p w:rsidR="00093092" w:rsidRDefault="00093092" w:rsidP="0010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093092" w:rsidRPr="00F76535" w:rsidRDefault="00093092" w:rsidP="000930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page9"/>
      <w:bookmarkStart w:id="4" w:name="page11"/>
      <w:bookmarkEnd w:id="3"/>
      <w:bookmarkEnd w:id="4"/>
    </w:p>
    <w:p w:rsidR="00AE7DA9" w:rsidRPr="00093092" w:rsidRDefault="00AE7DA9">
      <w:pPr>
        <w:rPr>
          <w:lang w:val="ru-RU"/>
        </w:rPr>
      </w:pPr>
      <w:bookmarkStart w:id="5" w:name="_GoBack"/>
      <w:bookmarkEnd w:id="5"/>
    </w:p>
    <w:sectPr w:rsidR="00AE7DA9" w:rsidRPr="00093092" w:rsidSect="00725BA9">
      <w:pgSz w:w="11906" w:h="16838"/>
      <w:pgMar w:top="1123" w:right="940" w:bottom="851" w:left="1700" w:header="720" w:footer="720" w:gutter="0"/>
      <w:cols w:space="720" w:equalWidth="0">
        <w:col w:w="92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BA9" w:rsidRDefault="00761531">
    <w:pPr>
      <w:pStyle w:val="a3"/>
      <w:jc w:val="right"/>
    </w:pPr>
    <w:r>
      <w:fldChar w:fldCharType="begin"/>
    </w:r>
    <w:r>
      <w:instrText xml:space="preserve">PAGE </w:instrText>
    </w:r>
    <w:r>
      <w:instrText xml:space="preserve">  \* MERGEFORMAT</w:instrText>
    </w:r>
    <w:r>
      <w:fldChar w:fldCharType="separate"/>
    </w:r>
    <w:r w:rsidRPr="00761531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05E"/>
    <w:multiLevelType w:val="hybridMultilevel"/>
    <w:tmpl w:val="0000440D"/>
    <w:lvl w:ilvl="0" w:tplc="0000491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90C"/>
    <w:multiLevelType w:val="hybridMultilevel"/>
    <w:tmpl w:val="00000F3E"/>
    <w:lvl w:ilvl="0" w:tplc="0000009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1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B3"/>
    <w:multiLevelType w:val="hybridMultilevel"/>
    <w:tmpl w:val="00002D12"/>
    <w:lvl w:ilvl="0" w:tplc="0000074D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1BB"/>
    <w:multiLevelType w:val="hybridMultilevel"/>
    <w:tmpl w:val="000026E9"/>
    <w:lvl w:ilvl="0" w:tplc="000001E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B3">
      <w:start w:val="2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B7"/>
    <w:multiLevelType w:val="hybridMultilevel"/>
    <w:tmpl w:val="00001547"/>
    <w:lvl w:ilvl="0" w:tplc="000054DE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F90"/>
    <w:multiLevelType w:val="hybridMultilevel"/>
    <w:tmpl w:val="00001649"/>
    <w:lvl w:ilvl="0" w:tplc="00006DF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784"/>
    <w:multiLevelType w:val="hybridMultilevel"/>
    <w:tmpl w:val="00004AE1"/>
    <w:lvl w:ilvl="0" w:tplc="00003D6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92"/>
    <w:rsid w:val="00093092"/>
    <w:rsid w:val="00761531"/>
    <w:rsid w:val="00A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92"/>
    <w:rPr>
      <w:rFonts w:ascii="Calibri" w:eastAsia="Times New Roman" w:hAnsi="Calibri" w:cs="Times New Roman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0930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930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0930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3092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92"/>
    <w:rPr>
      <w:rFonts w:ascii="Calibri" w:eastAsia="Times New Roman" w:hAnsi="Calibri" w:cs="Times New Roman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0930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930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0930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3092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АПАТЕНКО</dc:creator>
  <cp:lastModifiedBy>АПАТЕНКО</cp:lastModifiedBy>
  <cp:revision>1</cp:revision>
  <dcterms:created xsi:type="dcterms:W3CDTF">2017-03-22T06:13:00Z</dcterms:created>
  <dcterms:modified xsi:type="dcterms:W3CDTF">2017-03-22T06:24:00Z</dcterms:modified>
</cp:coreProperties>
</file>